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D3F" w:rsidRDefault="00397D3F">
      <w:pPr>
        <w:pStyle w:val="a3"/>
        <w:ind w:left="552"/>
        <w:rPr>
          <w:sz w:val="20"/>
        </w:rPr>
      </w:pPr>
    </w:p>
    <w:p w:rsidR="00397D3F" w:rsidRDefault="007D538F">
      <w:pPr>
        <w:pStyle w:val="a3"/>
        <w:rPr>
          <w:sz w:val="20"/>
        </w:rPr>
        <w:sectPr w:rsidR="00397D3F">
          <w:type w:val="continuous"/>
          <w:pgSz w:w="11910" w:h="16840"/>
          <w:pgMar w:top="900" w:right="708" w:bottom="280" w:left="1275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303645" cy="8675619"/>
            <wp:effectExtent l="19050" t="0" r="1905" b="0"/>
            <wp:docPr id="2" name="Рисунок 1" descr="C:\Users\Детский сад\Documents\Scanned Documents\Дополнительная образовательная программа дошкольного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Дополнительная образовательная программа дошкольного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675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D3F" w:rsidRDefault="00544432">
      <w:pPr>
        <w:spacing w:before="71"/>
        <w:ind w:left="54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397D3F" w:rsidRDefault="00397D3F">
      <w:pPr>
        <w:pStyle w:val="a3"/>
        <w:spacing w:before="9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7089"/>
        <w:gridCol w:w="1416"/>
      </w:tblGrid>
      <w:tr w:rsidR="00397D3F">
        <w:trPr>
          <w:trHeight w:val="967"/>
        </w:trPr>
        <w:tc>
          <w:tcPr>
            <w:tcW w:w="1135" w:type="dxa"/>
          </w:tcPr>
          <w:p w:rsidR="00397D3F" w:rsidRDefault="00544432">
            <w:pPr>
              <w:pStyle w:val="TableParagraph"/>
              <w:spacing w:line="240" w:lineRule="auto"/>
              <w:ind w:left="112" w:right="101" w:firstLine="319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раздела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spacing w:before="314" w:line="240" w:lineRule="auto"/>
              <w:ind w:left="246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Наименование </w:t>
            </w:r>
            <w:r>
              <w:rPr>
                <w:spacing w:val="-2"/>
                <w:sz w:val="28"/>
              </w:rPr>
              <w:t>разделов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spacing w:before="314" w:line="240" w:lineRule="auto"/>
              <w:ind w:left="43" w:right="37"/>
              <w:rPr>
                <w:sz w:val="28"/>
              </w:rPr>
            </w:pPr>
            <w:r>
              <w:rPr>
                <w:spacing w:val="-2"/>
                <w:sz w:val="28"/>
              </w:rPr>
              <w:t>Страница</w:t>
            </w:r>
          </w:p>
        </w:tc>
      </w:tr>
      <w:tr w:rsidR="00397D3F">
        <w:trPr>
          <w:trHeight w:val="688"/>
        </w:trPr>
        <w:tc>
          <w:tcPr>
            <w:tcW w:w="1135" w:type="dxa"/>
          </w:tcPr>
          <w:p w:rsidR="00397D3F" w:rsidRDefault="00544432">
            <w:pPr>
              <w:pStyle w:val="TableParagraph"/>
              <w:spacing w:before="175" w:line="240" w:lineRule="auto"/>
              <w:ind w:left="7" w:right="3"/>
              <w:rPr>
                <w:sz w:val="28"/>
              </w:rPr>
            </w:pPr>
            <w:r>
              <w:rPr>
                <w:spacing w:val="-10"/>
                <w:sz w:val="28"/>
              </w:rPr>
              <w:t>I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spacing w:before="175" w:line="240" w:lineRule="auto"/>
              <w:ind w:left="5"/>
              <w:rPr>
                <w:sz w:val="28"/>
              </w:rPr>
            </w:pPr>
            <w:r>
              <w:rPr>
                <w:sz w:val="28"/>
              </w:rPr>
              <w:t>ЦЕЛЕВОЙ</w:t>
            </w: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1416" w:type="dxa"/>
          </w:tcPr>
          <w:p w:rsidR="00397D3F" w:rsidRDefault="00397D3F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397D3F">
        <w:trPr>
          <w:trHeight w:val="321"/>
        </w:trPr>
        <w:tc>
          <w:tcPr>
            <w:tcW w:w="1135" w:type="dxa"/>
          </w:tcPr>
          <w:p w:rsidR="00397D3F" w:rsidRDefault="00544432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1.1.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Пояснительная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ind w:left="43"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397D3F">
        <w:trPr>
          <w:trHeight w:val="323"/>
        </w:trPr>
        <w:tc>
          <w:tcPr>
            <w:tcW w:w="1135" w:type="dxa"/>
          </w:tcPr>
          <w:p w:rsidR="00397D3F" w:rsidRDefault="00544432"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1.2.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Цель и задачи реализации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spacing w:line="304" w:lineRule="exact"/>
              <w:ind w:left="43" w:right="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397D3F">
        <w:trPr>
          <w:trHeight w:val="321"/>
        </w:trPr>
        <w:tc>
          <w:tcPr>
            <w:tcW w:w="1135" w:type="dxa"/>
          </w:tcPr>
          <w:p w:rsidR="00397D3F" w:rsidRDefault="00544432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Принципы и подходы к формированию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ind w:left="43" w:right="3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397D3F">
        <w:trPr>
          <w:trHeight w:val="645"/>
        </w:trPr>
        <w:tc>
          <w:tcPr>
            <w:tcW w:w="1135" w:type="dxa"/>
          </w:tcPr>
          <w:p w:rsidR="00397D3F" w:rsidRDefault="00544432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1.4.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tabs>
                <w:tab w:val="left" w:pos="1502"/>
                <w:tab w:val="left" w:pos="2116"/>
                <w:tab w:val="left" w:pos="3648"/>
                <w:tab w:val="left" w:pos="4002"/>
                <w:tab w:val="left" w:pos="5576"/>
              </w:tabs>
              <w:spacing w:line="315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Значимые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разработки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</w:t>
            </w:r>
          </w:p>
          <w:p w:rsidR="00397D3F" w:rsidRDefault="00544432">
            <w:pPr>
              <w:pStyle w:val="TableParagraph"/>
              <w:spacing w:line="31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характеристики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spacing w:line="315" w:lineRule="exact"/>
              <w:ind w:left="43" w:righ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397D3F">
        <w:trPr>
          <w:trHeight w:val="321"/>
        </w:trPr>
        <w:tc>
          <w:tcPr>
            <w:tcW w:w="1135" w:type="dxa"/>
          </w:tcPr>
          <w:p w:rsidR="00397D3F" w:rsidRDefault="00544432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1.5.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Планируемые результаты освоения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ind w:left="43" w:righ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397D3F">
        <w:trPr>
          <w:trHeight w:val="321"/>
        </w:trPr>
        <w:tc>
          <w:tcPr>
            <w:tcW w:w="1135" w:type="dxa"/>
          </w:tcPr>
          <w:p w:rsidR="00397D3F" w:rsidRDefault="00544432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1.6.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Педагогическая </w:t>
            </w:r>
            <w:r>
              <w:rPr>
                <w:spacing w:val="-2"/>
                <w:sz w:val="28"/>
              </w:rPr>
              <w:t>диагностика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ind w:left="43" w:righ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397D3F">
        <w:trPr>
          <w:trHeight w:val="691"/>
        </w:trPr>
        <w:tc>
          <w:tcPr>
            <w:tcW w:w="1135" w:type="dxa"/>
          </w:tcPr>
          <w:p w:rsidR="00397D3F" w:rsidRDefault="00544432">
            <w:pPr>
              <w:pStyle w:val="TableParagraph"/>
              <w:spacing w:before="178" w:line="240" w:lineRule="auto"/>
              <w:ind w:left="7" w:right="5"/>
              <w:rPr>
                <w:sz w:val="28"/>
              </w:rPr>
            </w:pPr>
            <w:r>
              <w:rPr>
                <w:spacing w:val="-5"/>
                <w:sz w:val="28"/>
              </w:rPr>
              <w:t>II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spacing w:before="178" w:line="240" w:lineRule="auto"/>
              <w:ind w:left="163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СОДЕРЖАТЕЛЬНЫЙРАЗДЕЛ</w:t>
            </w:r>
          </w:p>
        </w:tc>
        <w:tc>
          <w:tcPr>
            <w:tcW w:w="1416" w:type="dxa"/>
          </w:tcPr>
          <w:p w:rsidR="00397D3F" w:rsidRDefault="00397D3F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397D3F">
        <w:trPr>
          <w:trHeight w:val="1288"/>
        </w:trPr>
        <w:tc>
          <w:tcPr>
            <w:tcW w:w="1135" w:type="dxa"/>
          </w:tcPr>
          <w:p w:rsidR="00397D3F" w:rsidRDefault="00544432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2.1.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spacing w:line="240" w:lineRule="auto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Описание образовательной деятельности в соответствии с направлениями ДОП и с учетом используемых в ДОУ программ и методических пособий, </w:t>
            </w:r>
            <w:r>
              <w:rPr>
                <w:spacing w:val="-2"/>
                <w:sz w:val="28"/>
              </w:rPr>
              <w:t>обеспечивающих</w:t>
            </w:r>
          </w:p>
          <w:p w:rsidR="00397D3F" w:rsidRDefault="0054443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реализацию данной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spacing w:line="315" w:lineRule="exact"/>
              <w:ind w:left="43" w:right="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397D3F">
        <w:trPr>
          <w:trHeight w:val="321"/>
        </w:trPr>
        <w:tc>
          <w:tcPr>
            <w:tcW w:w="1135" w:type="dxa"/>
          </w:tcPr>
          <w:p w:rsidR="00397D3F" w:rsidRDefault="00544432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2.2.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Программы художественной </w:t>
            </w:r>
            <w:r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397D3F">
        <w:trPr>
          <w:trHeight w:val="321"/>
        </w:trPr>
        <w:tc>
          <w:tcPr>
            <w:tcW w:w="1135" w:type="dxa"/>
          </w:tcPr>
          <w:p w:rsidR="00397D3F" w:rsidRDefault="00544432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2.3.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Программы физкультурно-спортивной </w:t>
            </w:r>
            <w:r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397D3F">
        <w:trPr>
          <w:trHeight w:val="645"/>
        </w:trPr>
        <w:tc>
          <w:tcPr>
            <w:tcW w:w="1135" w:type="dxa"/>
          </w:tcPr>
          <w:p w:rsidR="00397D3F" w:rsidRDefault="00544432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2.4.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 социально-коммуникативной</w:t>
            </w:r>
          </w:p>
          <w:p w:rsidR="00397D3F" w:rsidRDefault="00544432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spacing w:line="315" w:lineRule="exact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397D3F">
        <w:trPr>
          <w:trHeight w:val="643"/>
        </w:trPr>
        <w:tc>
          <w:tcPr>
            <w:tcW w:w="1135" w:type="dxa"/>
          </w:tcPr>
          <w:p w:rsidR="00397D3F" w:rsidRDefault="00544432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2.5.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tabs>
                <w:tab w:val="left" w:pos="1863"/>
                <w:tab w:val="left" w:pos="3585"/>
                <w:tab w:val="left" w:pos="5134"/>
              </w:tabs>
              <w:spacing w:line="315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Методы,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приемы,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воспитательно-</w:t>
            </w:r>
          </w:p>
          <w:p w:rsidR="00397D3F" w:rsidRDefault="00544432">
            <w:pPr>
              <w:pStyle w:val="TableParagraph"/>
              <w:spacing w:line="309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образовательного </w:t>
            </w:r>
            <w:r>
              <w:rPr>
                <w:spacing w:val="-2"/>
                <w:sz w:val="28"/>
              </w:rPr>
              <w:t>процесса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spacing w:line="315" w:lineRule="exact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397D3F">
        <w:trPr>
          <w:trHeight w:val="690"/>
        </w:trPr>
        <w:tc>
          <w:tcPr>
            <w:tcW w:w="1135" w:type="dxa"/>
          </w:tcPr>
          <w:p w:rsidR="00397D3F" w:rsidRDefault="00544432">
            <w:pPr>
              <w:pStyle w:val="TableParagraph"/>
              <w:spacing w:before="177" w:line="240" w:lineRule="auto"/>
              <w:ind w:left="7" w:right="2"/>
              <w:rPr>
                <w:sz w:val="28"/>
              </w:rPr>
            </w:pPr>
            <w:r>
              <w:rPr>
                <w:spacing w:val="-5"/>
                <w:sz w:val="28"/>
              </w:rPr>
              <w:t>III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spacing w:before="177" w:line="240" w:lineRule="auto"/>
              <w:ind w:left="5" w:right="3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ОРГАНИЗАЦИОННЫЙРАЗДЕЛ</w:t>
            </w:r>
          </w:p>
        </w:tc>
        <w:tc>
          <w:tcPr>
            <w:tcW w:w="1416" w:type="dxa"/>
          </w:tcPr>
          <w:p w:rsidR="00397D3F" w:rsidRDefault="00397D3F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397D3F">
        <w:trPr>
          <w:trHeight w:val="321"/>
        </w:trPr>
        <w:tc>
          <w:tcPr>
            <w:tcW w:w="1135" w:type="dxa"/>
          </w:tcPr>
          <w:p w:rsidR="00397D3F" w:rsidRDefault="00544432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3.1.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Организация воспитательно-образовательного </w:t>
            </w:r>
            <w:r>
              <w:rPr>
                <w:spacing w:val="-2"/>
                <w:sz w:val="28"/>
              </w:rPr>
              <w:t>процесса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397D3F">
        <w:trPr>
          <w:trHeight w:val="323"/>
        </w:trPr>
        <w:tc>
          <w:tcPr>
            <w:tcW w:w="1135" w:type="dxa"/>
          </w:tcPr>
          <w:p w:rsidR="00397D3F" w:rsidRDefault="00544432"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Условия реализации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spacing w:line="304" w:lineRule="exact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397D3F">
        <w:trPr>
          <w:trHeight w:val="321"/>
        </w:trPr>
        <w:tc>
          <w:tcPr>
            <w:tcW w:w="1135" w:type="dxa"/>
          </w:tcPr>
          <w:p w:rsidR="00397D3F" w:rsidRDefault="00544432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3.3.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Перспектива развития дополнительного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ind w:left="43" w:right="2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397D3F">
        <w:trPr>
          <w:trHeight w:val="321"/>
        </w:trPr>
        <w:tc>
          <w:tcPr>
            <w:tcW w:w="1135" w:type="dxa"/>
          </w:tcPr>
          <w:p w:rsidR="00397D3F" w:rsidRDefault="00544432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3.4.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Модель организации платных образовательных </w:t>
            </w:r>
            <w:r>
              <w:rPr>
                <w:spacing w:val="-2"/>
                <w:sz w:val="28"/>
              </w:rPr>
              <w:t>услуг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ind w:left="43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397D3F">
        <w:trPr>
          <w:trHeight w:val="506"/>
        </w:trPr>
        <w:tc>
          <w:tcPr>
            <w:tcW w:w="1135" w:type="dxa"/>
          </w:tcPr>
          <w:p w:rsidR="00397D3F" w:rsidRDefault="00544432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3.5.</w:t>
            </w:r>
          </w:p>
        </w:tc>
        <w:tc>
          <w:tcPr>
            <w:tcW w:w="7089" w:type="dxa"/>
          </w:tcPr>
          <w:p w:rsidR="00397D3F" w:rsidRDefault="00544432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Особенности организации кружковой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416" w:type="dxa"/>
          </w:tcPr>
          <w:p w:rsidR="00397D3F" w:rsidRDefault="00544432">
            <w:pPr>
              <w:pStyle w:val="TableParagraph"/>
              <w:spacing w:line="315" w:lineRule="exact"/>
              <w:ind w:left="43" w:right="2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</w:tbl>
    <w:p w:rsidR="00397D3F" w:rsidRDefault="00397D3F">
      <w:pPr>
        <w:pStyle w:val="TableParagraph"/>
        <w:spacing w:line="315" w:lineRule="exact"/>
        <w:rPr>
          <w:sz w:val="28"/>
        </w:rPr>
        <w:sectPr w:rsidR="00397D3F">
          <w:footerReference w:type="default" r:id="rId8"/>
          <w:pgSz w:w="11910" w:h="16840"/>
          <w:pgMar w:top="760" w:right="708" w:bottom="760" w:left="1275" w:header="0" w:footer="579" w:gutter="0"/>
          <w:pgNumType w:start="2"/>
          <w:cols w:space="720"/>
        </w:sectPr>
      </w:pPr>
    </w:p>
    <w:p w:rsidR="00397D3F" w:rsidRDefault="00544432">
      <w:pPr>
        <w:pStyle w:val="a4"/>
        <w:numPr>
          <w:ilvl w:val="0"/>
          <w:numId w:val="14"/>
        </w:numPr>
        <w:tabs>
          <w:tab w:val="left" w:pos="4653"/>
        </w:tabs>
        <w:spacing w:before="71"/>
        <w:ind w:left="4653" w:hanging="719"/>
        <w:jc w:val="left"/>
        <w:rPr>
          <w:b/>
          <w:sz w:val="28"/>
        </w:rPr>
      </w:pPr>
      <w:r>
        <w:rPr>
          <w:b/>
          <w:sz w:val="28"/>
        </w:rPr>
        <w:lastRenderedPageBreak/>
        <w:t xml:space="preserve">Целевой </w:t>
      </w:r>
      <w:r>
        <w:rPr>
          <w:b/>
          <w:spacing w:val="-2"/>
          <w:sz w:val="28"/>
        </w:rPr>
        <w:t>раздел</w:t>
      </w:r>
    </w:p>
    <w:p w:rsidR="00397D3F" w:rsidRDefault="00544432">
      <w:pPr>
        <w:pStyle w:val="a4"/>
        <w:numPr>
          <w:ilvl w:val="1"/>
          <w:numId w:val="13"/>
        </w:numPr>
        <w:tabs>
          <w:tab w:val="left" w:pos="4118"/>
        </w:tabs>
        <w:spacing w:before="321"/>
        <w:rPr>
          <w:b/>
          <w:sz w:val="28"/>
        </w:rPr>
      </w:pPr>
      <w:r>
        <w:rPr>
          <w:b/>
          <w:sz w:val="28"/>
        </w:rPr>
        <w:t xml:space="preserve">Пояснительная </w:t>
      </w:r>
      <w:r>
        <w:rPr>
          <w:b/>
          <w:spacing w:val="-2"/>
          <w:sz w:val="28"/>
        </w:rPr>
        <w:t>записка</w:t>
      </w:r>
    </w:p>
    <w:p w:rsidR="00397D3F" w:rsidRDefault="00544432">
      <w:pPr>
        <w:pStyle w:val="a3"/>
        <w:spacing w:before="317"/>
        <w:ind w:right="140" w:firstLine="628"/>
        <w:jc w:val="both"/>
      </w:pPr>
      <w:r>
        <w:t>Детский сад – первая ступень системы общего образования, главной целью которой является всестороннее развитие ребенка. Большое значение для развития дошкольника имеет организация системы дополнительного образования в ДОУ, которое способно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дополнительного образования в ДОУ и качества образования в целом. Дополнительные общеобразовательные программы для детей учитывают возрастные и индивидуальные особенности детей.</w:t>
      </w:r>
    </w:p>
    <w:p w:rsidR="00397D3F" w:rsidRDefault="00544432">
      <w:pPr>
        <w:pStyle w:val="a3"/>
        <w:spacing w:before="2"/>
        <w:ind w:right="138" w:firstLine="559"/>
        <w:jc w:val="both"/>
      </w:pPr>
      <w:r>
        <w:t>Образовательное учреждение осуществляет образовательную деятельность в интересах личности ребенка, общества и государства, обеспечивает охрану здоровья и создание благоприятных условий для разностороннего развития личности и получении дополнительного образования. Кроме того, дополнительное образование способствует своевременному самоопределению ребенка, повышению его конкурентоспособности в жизни, созданию условий для формирования каждым ребѐнком собственных представлений о самом себе и окружающем мире. В дополнительном образовании педагог сам определяет «стандарт» освоения предмета или направления деятельности</w:t>
      </w:r>
    </w:p>
    <w:p w:rsidR="00397D3F" w:rsidRDefault="00544432">
      <w:pPr>
        <w:pStyle w:val="a3"/>
        <w:spacing w:line="321" w:lineRule="exact"/>
        <w:ind w:left="1195"/>
        <w:jc w:val="both"/>
      </w:pPr>
      <w:r>
        <w:t xml:space="preserve">Учебный план по платным образовательным услугам </w:t>
      </w:r>
      <w:r>
        <w:rPr>
          <w:spacing w:val="-2"/>
        </w:rPr>
        <w:t>отражает:</w:t>
      </w:r>
    </w:p>
    <w:p w:rsidR="00397D3F" w:rsidRDefault="00544432">
      <w:pPr>
        <w:pStyle w:val="a4"/>
        <w:numPr>
          <w:ilvl w:val="0"/>
          <w:numId w:val="12"/>
        </w:numPr>
        <w:tabs>
          <w:tab w:val="left" w:pos="1146"/>
        </w:tabs>
        <w:spacing w:line="322" w:lineRule="exact"/>
        <w:ind w:left="1146"/>
        <w:rPr>
          <w:sz w:val="28"/>
        </w:rPr>
      </w:pPr>
      <w:r>
        <w:rPr>
          <w:sz w:val="28"/>
        </w:rPr>
        <w:t xml:space="preserve">Специализацию </w:t>
      </w:r>
      <w:r>
        <w:rPr>
          <w:spacing w:val="-2"/>
          <w:sz w:val="28"/>
        </w:rPr>
        <w:t>занятий;</w:t>
      </w:r>
    </w:p>
    <w:p w:rsidR="00397D3F" w:rsidRDefault="00544432">
      <w:pPr>
        <w:pStyle w:val="a4"/>
        <w:numPr>
          <w:ilvl w:val="0"/>
          <w:numId w:val="12"/>
        </w:numPr>
        <w:tabs>
          <w:tab w:val="left" w:pos="1146"/>
        </w:tabs>
        <w:ind w:left="1146"/>
        <w:rPr>
          <w:sz w:val="28"/>
        </w:rPr>
      </w:pPr>
      <w:r>
        <w:rPr>
          <w:spacing w:val="-2"/>
          <w:sz w:val="28"/>
        </w:rPr>
        <w:t>Продолжительность занятий;</w:t>
      </w:r>
    </w:p>
    <w:p w:rsidR="00397D3F" w:rsidRDefault="00544432">
      <w:pPr>
        <w:pStyle w:val="a4"/>
        <w:numPr>
          <w:ilvl w:val="0"/>
          <w:numId w:val="12"/>
        </w:numPr>
        <w:tabs>
          <w:tab w:val="left" w:pos="1146"/>
        </w:tabs>
        <w:spacing w:before="2" w:line="322" w:lineRule="exact"/>
        <w:ind w:left="1146"/>
        <w:rPr>
          <w:sz w:val="28"/>
        </w:rPr>
      </w:pPr>
      <w:r>
        <w:rPr>
          <w:sz w:val="28"/>
        </w:rPr>
        <w:t xml:space="preserve">Виды </w:t>
      </w:r>
      <w:r>
        <w:rPr>
          <w:spacing w:val="-2"/>
          <w:sz w:val="28"/>
        </w:rPr>
        <w:t>занятий;</w:t>
      </w:r>
    </w:p>
    <w:p w:rsidR="00397D3F" w:rsidRDefault="00544432">
      <w:pPr>
        <w:pStyle w:val="a4"/>
        <w:numPr>
          <w:ilvl w:val="0"/>
          <w:numId w:val="12"/>
        </w:numPr>
        <w:tabs>
          <w:tab w:val="left" w:pos="1146"/>
        </w:tabs>
        <w:spacing w:line="322" w:lineRule="exact"/>
        <w:ind w:left="1146"/>
        <w:rPr>
          <w:sz w:val="28"/>
        </w:rPr>
      </w:pPr>
      <w:r>
        <w:rPr>
          <w:sz w:val="28"/>
        </w:rPr>
        <w:t xml:space="preserve">Количество занятий, </w:t>
      </w:r>
      <w:r>
        <w:rPr>
          <w:spacing w:val="-2"/>
          <w:sz w:val="28"/>
        </w:rPr>
        <w:t>часов.</w:t>
      </w:r>
    </w:p>
    <w:p w:rsidR="00397D3F" w:rsidRDefault="00544432">
      <w:pPr>
        <w:pStyle w:val="a3"/>
        <w:ind w:right="142" w:firstLine="628"/>
        <w:jc w:val="both"/>
      </w:pPr>
      <w:r>
        <w:t>Направленности дополнительного образования соответствуют интересами потребностям дошкольников, учитывают реальные возможности их удовлетворения в ДОУ, помогают ребенку сформировать собственную ценностную и действенную позицию, стимулируют его самообразование и саморазвитие.</w:t>
      </w:r>
    </w:p>
    <w:p w:rsidR="00397D3F" w:rsidRDefault="00544432">
      <w:pPr>
        <w:pStyle w:val="a3"/>
        <w:ind w:right="137" w:firstLine="628"/>
        <w:jc w:val="both"/>
      </w:pPr>
      <w:r>
        <w:t>Предоставление дополнительных образовательных услуг (платных) и реализация дополнительных образовательных программ осуществляется только по заявлению родителей (законных представителей) воспитанников. Использование дополнительных программ дошкольного образования стало возможным с развитием новых гибких форм образования дошкольников в творческих кружках, организуемых в дошкольном учреждении.</w:t>
      </w:r>
    </w:p>
    <w:p w:rsidR="00397D3F" w:rsidRDefault="00544432">
      <w:pPr>
        <w:pStyle w:val="a3"/>
        <w:spacing w:before="1"/>
        <w:ind w:right="140" w:firstLine="556"/>
        <w:jc w:val="both"/>
      </w:pPr>
      <w:r>
        <w:t>Для оказания дополнительных платных образовательных услуг ДОУ создает следующие необходимые условия:</w:t>
      </w:r>
    </w:p>
    <w:p w:rsidR="00397D3F" w:rsidRDefault="00544432">
      <w:pPr>
        <w:pStyle w:val="a4"/>
        <w:numPr>
          <w:ilvl w:val="0"/>
          <w:numId w:val="12"/>
        </w:numPr>
        <w:tabs>
          <w:tab w:val="left" w:pos="1146"/>
        </w:tabs>
        <w:ind w:left="1146" w:right="146"/>
        <w:jc w:val="both"/>
        <w:rPr>
          <w:sz w:val="28"/>
        </w:rPr>
      </w:pPr>
      <w:r>
        <w:rPr>
          <w:sz w:val="28"/>
        </w:rPr>
        <w:t>изучение спроса родителей (законных представителей) на предоставляемые услуги;</w:t>
      </w:r>
    </w:p>
    <w:p w:rsidR="00397D3F" w:rsidRDefault="00544432">
      <w:pPr>
        <w:pStyle w:val="a4"/>
        <w:numPr>
          <w:ilvl w:val="0"/>
          <w:numId w:val="12"/>
        </w:numPr>
        <w:tabs>
          <w:tab w:val="left" w:pos="1145"/>
        </w:tabs>
        <w:spacing w:line="321" w:lineRule="exact"/>
        <w:ind w:left="1145" w:hanging="359"/>
        <w:jc w:val="both"/>
        <w:rPr>
          <w:sz w:val="28"/>
        </w:rPr>
      </w:pPr>
      <w:r>
        <w:rPr>
          <w:sz w:val="28"/>
        </w:rPr>
        <w:t xml:space="preserve">соответствие действующим санитарным правилам и </w:t>
      </w:r>
      <w:r>
        <w:rPr>
          <w:spacing w:val="-2"/>
          <w:sz w:val="28"/>
        </w:rPr>
        <w:t>нормативам;</w:t>
      </w:r>
    </w:p>
    <w:p w:rsidR="00397D3F" w:rsidRDefault="00544432">
      <w:pPr>
        <w:pStyle w:val="a4"/>
        <w:numPr>
          <w:ilvl w:val="0"/>
          <w:numId w:val="12"/>
        </w:numPr>
        <w:tabs>
          <w:tab w:val="left" w:pos="1146"/>
        </w:tabs>
        <w:spacing w:line="242" w:lineRule="auto"/>
        <w:ind w:left="1146" w:right="139"/>
        <w:jc w:val="both"/>
        <w:rPr>
          <w:sz w:val="28"/>
        </w:rPr>
      </w:pPr>
      <w:r>
        <w:rPr>
          <w:sz w:val="28"/>
        </w:rPr>
        <w:t>соответствие требованиям по охране и безопасности здоровья потребителей услуг;</w:t>
      </w:r>
    </w:p>
    <w:p w:rsidR="00397D3F" w:rsidRDefault="00397D3F">
      <w:pPr>
        <w:pStyle w:val="a4"/>
        <w:spacing w:line="242" w:lineRule="auto"/>
        <w:jc w:val="both"/>
        <w:rPr>
          <w:sz w:val="28"/>
        </w:rPr>
        <w:sectPr w:rsidR="00397D3F">
          <w:pgSz w:w="11910" w:h="16840"/>
          <w:pgMar w:top="760" w:right="708" w:bottom="780" w:left="1275" w:header="0" w:footer="579" w:gutter="0"/>
          <w:cols w:space="720"/>
        </w:sectPr>
      </w:pPr>
    </w:p>
    <w:p w:rsidR="00397D3F" w:rsidRDefault="00544432">
      <w:pPr>
        <w:pStyle w:val="a4"/>
        <w:numPr>
          <w:ilvl w:val="0"/>
          <w:numId w:val="12"/>
        </w:numPr>
        <w:tabs>
          <w:tab w:val="left" w:pos="1145"/>
        </w:tabs>
        <w:spacing w:before="66" w:line="322" w:lineRule="exact"/>
        <w:ind w:left="1145" w:hanging="359"/>
        <w:jc w:val="both"/>
        <w:rPr>
          <w:sz w:val="28"/>
        </w:rPr>
      </w:pPr>
      <w:r>
        <w:rPr>
          <w:sz w:val="28"/>
        </w:rPr>
        <w:lastRenderedPageBreak/>
        <w:t xml:space="preserve">качественное кадровое </w:t>
      </w:r>
      <w:r>
        <w:rPr>
          <w:spacing w:val="-2"/>
          <w:sz w:val="28"/>
        </w:rPr>
        <w:t>обеспечение;</w:t>
      </w:r>
    </w:p>
    <w:p w:rsidR="00397D3F" w:rsidRDefault="00544432">
      <w:pPr>
        <w:pStyle w:val="a4"/>
        <w:numPr>
          <w:ilvl w:val="0"/>
          <w:numId w:val="12"/>
        </w:numPr>
        <w:tabs>
          <w:tab w:val="left" w:pos="1145"/>
        </w:tabs>
        <w:spacing w:line="322" w:lineRule="exact"/>
        <w:ind w:left="1145" w:hanging="359"/>
        <w:jc w:val="both"/>
        <w:rPr>
          <w:sz w:val="28"/>
        </w:rPr>
      </w:pPr>
      <w:r>
        <w:rPr>
          <w:sz w:val="28"/>
        </w:rPr>
        <w:t xml:space="preserve">необходимое программно-методическое и техническое </w:t>
      </w:r>
      <w:r>
        <w:rPr>
          <w:spacing w:val="-2"/>
          <w:sz w:val="28"/>
        </w:rPr>
        <w:t>обеспечение.</w:t>
      </w:r>
    </w:p>
    <w:p w:rsidR="00397D3F" w:rsidRDefault="00544432">
      <w:pPr>
        <w:pStyle w:val="a3"/>
        <w:ind w:right="138" w:firstLine="556"/>
        <w:jc w:val="both"/>
      </w:pPr>
      <w:r>
        <w:t>Сегодня образованность человека определяется не только специальными (предметными) знаниями, но и его разносторонним развитием как личности, ориентирующейся в тенденциях отечественной и мировой культуры, в современной системе ценностей, способностей к активной социальной адаптации в социокультурном пространстве, к самостоятельному выбору жизненного пути, к самообразованию и самосовершенствованию. В связи с этим наряду с общим образованием огромное значение приобретает дополнительное. В Федеральном законе «Об образовании в Российской Федерации» указано, что дополнительное образование –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</w:t>
      </w:r>
    </w:p>
    <w:p w:rsidR="00397D3F" w:rsidRDefault="00544432">
      <w:pPr>
        <w:pStyle w:val="a3"/>
        <w:spacing w:before="1"/>
        <w:ind w:right="143" w:firstLine="698"/>
        <w:jc w:val="both"/>
      </w:pPr>
      <w:r>
        <w:t>Ценность дополнительного образования состоит в том, что оно усиливает вариативную составляющую общего образования, способствует практическому приложению знаний и навыков, полученных в дошкольном образовательном учреждении, стимулирует познавательную мотивацию обучающихся. А главное – в условиях дополнительного 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397D3F" w:rsidRDefault="00544432">
      <w:pPr>
        <w:pStyle w:val="a3"/>
        <w:ind w:right="139" w:firstLine="628"/>
        <w:jc w:val="both"/>
      </w:pPr>
      <w:r>
        <w:t>Дополнительная образовательная услуга – комплекс целенаправленно создаваемых и предлагаемых образовательным учреждением возможностей получения образования в рамках его основной образовательной программыи приобретение дополнительных знаний, умений, навыков, развитие творческих и других способностей под руководством специалистов, с целью удовлетворения образовательных потребностей.</w:t>
      </w:r>
    </w:p>
    <w:p w:rsidR="00397D3F" w:rsidRDefault="00544432">
      <w:pPr>
        <w:pStyle w:val="a3"/>
        <w:ind w:right="138" w:firstLine="698"/>
        <w:jc w:val="both"/>
      </w:pPr>
      <w:r>
        <w:t>Особенность в том, что дополнительные образовательные услуги интегрируются с реализуемой детским садом образовательной программой дошкольного образования для расширения содержания базового компонента образования и снижения учебной нагрузки на ребенка. Закон «Об образовании в Российской Федерации» предусматривает, что образовательные учреждения вправе оказывать населению, предприятиям, учреждениям и организациям дополнительные платные образовательные услуги, не предусмотренные соответствующими образовательными программами и государственными образовательными стандартами. При этом образовательные услуги не могут быть оказаны вместо образовательной деятельности, финансируемой за счет средств бюджета. Организация данных услуг в ДОУ – неотъемлемый компонент выполнения социального заказа общества, а также результат последовательного решения федеральных и региональных задач в области образования.</w:t>
      </w:r>
    </w:p>
    <w:p w:rsidR="00397D3F" w:rsidRDefault="00544432">
      <w:pPr>
        <w:pStyle w:val="a3"/>
        <w:ind w:right="138" w:firstLine="628"/>
        <w:jc w:val="both"/>
      </w:pPr>
      <w:r>
        <w:t>Дополнительные образовательные программы рассчитаны на детей от 3 до 7 лет. Занятия по дополнительному образованию (кружки) проводятся с учетом предусмотренного учебного плана. Учебный план по дополнительному образованию рассчитана  пятидневную рабочую  неделю</w:t>
      </w:r>
    </w:p>
    <w:p w:rsidR="00397D3F" w:rsidRDefault="00397D3F">
      <w:pPr>
        <w:pStyle w:val="a3"/>
        <w:jc w:val="both"/>
        <w:sectPr w:rsidR="00397D3F">
          <w:pgSz w:w="11910" w:h="16840"/>
          <w:pgMar w:top="760" w:right="708" w:bottom="760" w:left="1275" w:header="0" w:footer="579" w:gutter="0"/>
          <w:cols w:space="720"/>
        </w:sectPr>
      </w:pPr>
    </w:p>
    <w:p w:rsidR="00397D3F" w:rsidRDefault="00544432">
      <w:pPr>
        <w:pStyle w:val="a3"/>
        <w:spacing w:before="66"/>
        <w:ind w:right="138"/>
        <w:jc w:val="both"/>
      </w:pPr>
      <w:r>
        <w:lastRenderedPageBreak/>
        <w:t>(выходные: суббота, воскресенье). В учебном плане соблюдены нормативы максимально допустимого объема по реализации дополнительных образовательных программ:</w:t>
      </w:r>
    </w:p>
    <w:p w:rsidR="00397D3F" w:rsidRDefault="00544432">
      <w:pPr>
        <w:pStyle w:val="a4"/>
        <w:numPr>
          <w:ilvl w:val="0"/>
          <w:numId w:val="12"/>
        </w:numPr>
        <w:tabs>
          <w:tab w:val="left" w:pos="1146"/>
        </w:tabs>
        <w:ind w:left="1146" w:right="145"/>
        <w:rPr>
          <w:sz w:val="28"/>
        </w:rPr>
      </w:pPr>
      <w:r>
        <w:rPr>
          <w:sz w:val="28"/>
        </w:rPr>
        <w:t>с детьми 3-4 лет не чаще 2 раз в неделю продолжительностью не более 30 минут;</w:t>
      </w:r>
    </w:p>
    <w:p w:rsidR="00397D3F" w:rsidRDefault="00544432">
      <w:pPr>
        <w:pStyle w:val="a4"/>
        <w:numPr>
          <w:ilvl w:val="0"/>
          <w:numId w:val="12"/>
        </w:numPr>
        <w:tabs>
          <w:tab w:val="left" w:pos="1146"/>
        </w:tabs>
        <w:spacing w:line="242" w:lineRule="auto"/>
        <w:ind w:left="1146" w:right="141"/>
        <w:rPr>
          <w:sz w:val="28"/>
        </w:rPr>
      </w:pPr>
      <w:r>
        <w:rPr>
          <w:sz w:val="28"/>
        </w:rPr>
        <w:t>с детьми 4-5 лет не чаще 2 раз в неделю продолжительностью не более 30 минут;</w:t>
      </w:r>
    </w:p>
    <w:p w:rsidR="00397D3F" w:rsidRDefault="00544432">
      <w:pPr>
        <w:pStyle w:val="a4"/>
        <w:numPr>
          <w:ilvl w:val="0"/>
          <w:numId w:val="12"/>
        </w:numPr>
        <w:tabs>
          <w:tab w:val="left" w:pos="1146"/>
        </w:tabs>
        <w:ind w:left="1146" w:right="146"/>
        <w:rPr>
          <w:sz w:val="28"/>
        </w:rPr>
      </w:pPr>
      <w:r>
        <w:rPr>
          <w:sz w:val="28"/>
        </w:rPr>
        <w:t>с детьми 5-6 лет не чаще 2 раз в неделю продолжительностью не более 30 минут;</w:t>
      </w:r>
    </w:p>
    <w:p w:rsidR="00397D3F" w:rsidRDefault="00544432">
      <w:pPr>
        <w:pStyle w:val="a4"/>
        <w:numPr>
          <w:ilvl w:val="0"/>
          <w:numId w:val="12"/>
        </w:numPr>
        <w:tabs>
          <w:tab w:val="left" w:pos="1146"/>
        </w:tabs>
        <w:ind w:left="1146" w:right="146"/>
        <w:rPr>
          <w:sz w:val="28"/>
        </w:rPr>
      </w:pPr>
      <w:r>
        <w:rPr>
          <w:sz w:val="28"/>
        </w:rPr>
        <w:t>с детьми 6-7 лет не чаще 3 раз в неделю продолжительностью не более 30 минут.</w:t>
      </w:r>
    </w:p>
    <w:p w:rsidR="00397D3F" w:rsidRDefault="00544432">
      <w:pPr>
        <w:pStyle w:val="a3"/>
        <w:ind w:right="138" w:firstLine="556"/>
        <w:jc w:val="both"/>
      </w:pPr>
      <w:r>
        <w:t>Занятия по дополнительному образованию проводятся с октября по май включительно, во второй половине дня, когда дети не заняты на основных программных занятиях (организованной образовательной деятельности). При этом соблюдаются санитарно-гигиенические нормы, и обеспечивается возможность полноценного отдыха и восстановления работоспособности за счет прогулки и дневного сна.</w:t>
      </w:r>
    </w:p>
    <w:p w:rsidR="00397D3F" w:rsidRDefault="00544432">
      <w:pPr>
        <w:pStyle w:val="a3"/>
        <w:ind w:right="139" w:firstLine="628"/>
        <w:jc w:val="both"/>
      </w:pPr>
      <w:r>
        <w:t>Организация дополнительных образовательных услуг в детском саду осуществляется в форме кружков. Их работа планируется по тематическим разделам основной программы. В сфере дополнительного образования ребенок может реализовать свое личностное право на свободный выбор цели, освоить способность к позитивному целеполаганию, умению достигать целей своего жизненного предназначения. В детском саду есть дети, проявляющие большой интерес к различным видам деятельности, но требования нормативных документов, регламентирующих образовательную деятельность, не позволяют проводить большее количество занятий, чем это предусмотрено программой. С целью выхода из сложившейся ситуации в детском саду организуются дополнительные образовательные услуги.</w:t>
      </w:r>
    </w:p>
    <w:p w:rsidR="00397D3F" w:rsidRDefault="00544432">
      <w:pPr>
        <w:pStyle w:val="a3"/>
        <w:ind w:right="144" w:firstLine="698"/>
        <w:jc w:val="both"/>
      </w:pPr>
      <w:r>
        <w:t>Дополнительные образовательные программы осуществляются с учетом концепции А. В. Запорожца об амплификации психического развития ребенка путем вовлечения его в специфические детские виды деятельности.</w:t>
      </w:r>
    </w:p>
    <w:p w:rsidR="00397D3F" w:rsidRDefault="00544432">
      <w:pPr>
        <w:pStyle w:val="a3"/>
        <w:spacing w:line="242" w:lineRule="auto"/>
        <w:ind w:right="143" w:firstLine="628"/>
        <w:jc w:val="both"/>
      </w:pPr>
      <w:r>
        <w:t>Дополнительная образовательная программа разработана в соответствии с:</w:t>
      </w:r>
    </w:p>
    <w:p w:rsidR="00397D3F" w:rsidRDefault="00544432">
      <w:pPr>
        <w:pStyle w:val="a4"/>
        <w:numPr>
          <w:ilvl w:val="0"/>
          <w:numId w:val="11"/>
        </w:numPr>
        <w:tabs>
          <w:tab w:val="left" w:pos="708"/>
          <w:tab w:val="left" w:pos="710"/>
        </w:tabs>
        <w:ind w:right="148"/>
        <w:jc w:val="both"/>
        <w:rPr>
          <w:sz w:val="28"/>
        </w:rPr>
      </w:pPr>
      <w:r>
        <w:rPr>
          <w:sz w:val="28"/>
        </w:rPr>
        <w:t>Федеральным законом «Об образовании в Российской Федерации» от 29 декабря 2012 года № 273-ФЗ;</w:t>
      </w:r>
    </w:p>
    <w:p w:rsidR="00397D3F" w:rsidRDefault="00544432">
      <w:pPr>
        <w:pStyle w:val="a4"/>
        <w:numPr>
          <w:ilvl w:val="0"/>
          <w:numId w:val="11"/>
        </w:numPr>
        <w:tabs>
          <w:tab w:val="left" w:pos="708"/>
          <w:tab w:val="left" w:pos="710"/>
        </w:tabs>
        <w:ind w:right="140"/>
        <w:jc w:val="both"/>
        <w:rPr>
          <w:sz w:val="28"/>
        </w:rPr>
      </w:pPr>
      <w:r>
        <w:rPr>
          <w:sz w:val="28"/>
        </w:rPr>
        <w:t>Постановлением Главного государственного санитарного врача РФ от 28 сентября2020«ОбутверждениисанитарныхправилСП2.4.3648-20</w:t>
      </w:r>
    </w:p>
    <w:p w:rsidR="00397D3F" w:rsidRDefault="00544432">
      <w:pPr>
        <w:pStyle w:val="a3"/>
        <w:ind w:left="710" w:right="147"/>
        <w:jc w:val="both"/>
      </w:pPr>
      <w:r>
        <w:t>«Санитарно-эпидемиологические требования к организациям воспитания и обучения, отдыха и оздоровления детей и молодежи;</w:t>
      </w:r>
    </w:p>
    <w:p w:rsidR="00397D3F" w:rsidRDefault="00544432">
      <w:pPr>
        <w:pStyle w:val="a4"/>
        <w:numPr>
          <w:ilvl w:val="0"/>
          <w:numId w:val="11"/>
        </w:numPr>
        <w:tabs>
          <w:tab w:val="left" w:pos="708"/>
          <w:tab w:val="left" w:pos="710"/>
        </w:tabs>
        <w:ind w:right="139"/>
        <w:jc w:val="both"/>
        <w:rPr>
          <w:sz w:val="28"/>
        </w:rPr>
      </w:pPr>
      <w:r>
        <w:rPr>
          <w:sz w:val="28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 (с изменениями на8</w:t>
      </w:r>
    </w:p>
    <w:p w:rsidR="00397D3F" w:rsidRDefault="00544432">
      <w:pPr>
        <w:pStyle w:val="a3"/>
        <w:spacing w:line="321" w:lineRule="exact"/>
        <w:ind w:left="710"/>
        <w:jc w:val="both"/>
      </w:pPr>
      <w:r>
        <w:t>ноября2022</w:t>
      </w:r>
      <w:r>
        <w:rPr>
          <w:spacing w:val="-2"/>
        </w:rPr>
        <w:t xml:space="preserve"> года);</w:t>
      </w:r>
    </w:p>
    <w:p w:rsidR="00397D3F" w:rsidRDefault="00544432">
      <w:pPr>
        <w:pStyle w:val="a4"/>
        <w:numPr>
          <w:ilvl w:val="0"/>
          <w:numId w:val="11"/>
        </w:numPr>
        <w:tabs>
          <w:tab w:val="left" w:pos="708"/>
          <w:tab w:val="left" w:pos="710"/>
          <w:tab w:val="left" w:pos="6072"/>
        </w:tabs>
        <w:ind w:right="139"/>
        <w:jc w:val="both"/>
        <w:rPr>
          <w:sz w:val="28"/>
        </w:rPr>
      </w:pPr>
      <w:r>
        <w:rPr>
          <w:sz w:val="28"/>
        </w:rPr>
        <w:t xml:space="preserve">Приказом Министерства образования и науки Российской Федерации от 31.07.2020г.№373 «Об утверждении Порядка организации и осуществления </w:t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  <w:t xml:space="preserve">деятельности по </w:t>
      </w:r>
      <w:r>
        <w:rPr>
          <w:spacing w:val="-2"/>
          <w:sz w:val="28"/>
        </w:rPr>
        <w:t>основным</w:t>
      </w:r>
    </w:p>
    <w:p w:rsidR="00397D3F" w:rsidRDefault="00397D3F">
      <w:pPr>
        <w:pStyle w:val="a4"/>
        <w:jc w:val="both"/>
        <w:rPr>
          <w:sz w:val="28"/>
        </w:rPr>
        <w:sectPr w:rsidR="00397D3F">
          <w:pgSz w:w="11910" w:h="16840"/>
          <w:pgMar w:top="760" w:right="708" w:bottom="780" w:left="1275" w:header="0" w:footer="579" w:gutter="0"/>
          <w:cols w:space="720"/>
        </w:sectPr>
      </w:pPr>
    </w:p>
    <w:p w:rsidR="00397D3F" w:rsidRDefault="00544432">
      <w:pPr>
        <w:pStyle w:val="a3"/>
        <w:tabs>
          <w:tab w:val="left" w:pos="3624"/>
          <w:tab w:val="left" w:pos="5302"/>
          <w:tab w:val="left" w:pos="5602"/>
          <w:tab w:val="left" w:pos="8310"/>
        </w:tabs>
        <w:spacing w:before="66"/>
        <w:ind w:left="710" w:right="140"/>
      </w:pPr>
      <w:r>
        <w:rPr>
          <w:spacing w:val="-2"/>
        </w:rPr>
        <w:lastRenderedPageBreak/>
        <w:t>общеобразовательным</w:t>
      </w:r>
      <w:r>
        <w:tab/>
      </w:r>
      <w:r>
        <w:rPr>
          <w:spacing w:val="-2"/>
        </w:rPr>
        <w:t>программам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образовательным</w:t>
      </w:r>
      <w:r>
        <w:tab/>
      </w:r>
      <w:r>
        <w:rPr>
          <w:spacing w:val="-2"/>
        </w:rPr>
        <w:t xml:space="preserve">программам </w:t>
      </w:r>
      <w:r>
        <w:t>дошкольного образования» (с изменениями на 1 декабря 2022 года);</w:t>
      </w:r>
    </w:p>
    <w:p w:rsidR="00397D3F" w:rsidRDefault="00544432">
      <w:pPr>
        <w:pStyle w:val="a4"/>
        <w:numPr>
          <w:ilvl w:val="0"/>
          <w:numId w:val="11"/>
        </w:numPr>
        <w:tabs>
          <w:tab w:val="left" w:pos="709"/>
          <w:tab w:val="left" w:pos="9215"/>
        </w:tabs>
        <w:spacing w:line="321" w:lineRule="exact"/>
        <w:ind w:left="709" w:hanging="282"/>
        <w:rPr>
          <w:sz w:val="28"/>
        </w:rPr>
      </w:pPr>
      <w:r>
        <w:rPr>
          <w:sz w:val="28"/>
        </w:rPr>
        <w:t>Постановлением Правительства РФ от 15 сентября 2020</w:t>
      </w:r>
      <w:r>
        <w:rPr>
          <w:spacing w:val="-5"/>
          <w:sz w:val="28"/>
        </w:rPr>
        <w:t>г.  №</w:t>
      </w:r>
      <w:r>
        <w:rPr>
          <w:sz w:val="28"/>
        </w:rPr>
        <w:tab/>
      </w:r>
      <w:r>
        <w:rPr>
          <w:spacing w:val="-4"/>
          <w:sz w:val="28"/>
        </w:rPr>
        <w:t>1441</w:t>
      </w:r>
    </w:p>
    <w:p w:rsidR="00397D3F" w:rsidRDefault="00544432">
      <w:pPr>
        <w:pStyle w:val="a3"/>
        <w:spacing w:line="322" w:lineRule="exact"/>
        <w:ind w:left="710"/>
      </w:pPr>
      <w:r>
        <w:t xml:space="preserve">«Правила оказания  платных образовательных </w:t>
      </w:r>
      <w:r>
        <w:rPr>
          <w:spacing w:val="-2"/>
        </w:rPr>
        <w:t>услуг»;</w:t>
      </w:r>
    </w:p>
    <w:p w:rsidR="00397D3F" w:rsidRDefault="00544432">
      <w:pPr>
        <w:pStyle w:val="a4"/>
        <w:numPr>
          <w:ilvl w:val="0"/>
          <w:numId w:val="11"/>
        </w:numPr>
        <w:tabs>
          <w:tab w:val="left" w:pos="709"/>
        </w:tabs>
        <w:ind w:left="709" w:hanging="282"/>
        <w:rPr>
          <w:sz w:val="28"/>
        </w:rPr>
      </w:pPr>
      <w:r>
        <w:rPr>
          <w:sz w:val="28"/>
        </w:rPr>
        <w:t>Уставом МБДОУ«Детский сад №126</w:t>
      </w:r>
      <w:r>
        <w:rPr>
          <w:spacing w:val="-5"/>
          <w:sz w:val="28"/>
        </w:rPr>
        <w:t>» Московского района г.Казани</w:t>
      </w:r>
    </w:p>
    <w:p w:rsidR="00397D3F" w:rsidRDefault="00544432">
      <w:pPr>
        <w:pStyle w:val="Heading1"/>
        <w:tabs>
          <w:tab w:val="left" w:pos="2516"/>
          <w:tab w:val="left" w:pos="4483"/>
          <w:tab w:val="left" w:pos="5574"/>
          <w:tab w:val="left" w:pos="7650"/>
        </w:tabs>
        <w:spacing w:before="189"/>
        <w:ind w:left="427" w:right="138" w:firstLine="278"/>
      </w:pPr>
      <w:r>
        <w:rPr>
          <w:spacing w:val="-2"/>
        </w:rPr>
        <w:t>Содержание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служб,</w:t>
      </w:r>
      <w:r>
        <w:tab/>
      </w:r>
      <w:r>
        <w:rPr>
          <w:spacing w:val="-2"/>
        </w:rPr>
        <w:t>оказывающих</w:t>
      </w:r>
      <w:r>
        <w:tab/>
      </w:r>
      <w:r>
        <w:rPr>
          <w:spacing w:val="-2"/>
        </w:rPr>
        <w:t xml:space="preserve">дополнительные </w:t>
      </w:r>
      <w:r>
        <w:t>платные образовательные услуги:</w:t>
      </w:r>
    </w:p>
    <w:p w:rsidR="00397D3F" w:rsidRDefault="00544432">
      <w:pPr>
        <w:pStyle w:val="a3"/>
        <w:spacing w:before="180"/>
      </w:pPr>
      <w:r>
        <w:rPr>
          <w:u w:val="single"/>
        </w:rPr>
        <w:t xml:space="preserve">Функции заведующего </w:t>
      </w:r>
      <w:r>
        <w:rPr>
          <w:spacing w:val="-4"/>
          <w:u w:val="single"/>
        </w:rPr>
        <w:t>ДОУ: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spacing w:before="321" w:line="322" w:lineRule="exact"/>
        <w:ind w:left="1146"/>
        <w:rPr>
          <w:sz w:val="28"/>
        </w:rPr>
      </w:pPr>
      <w:r>
        <w:rPr>
          <w:sz w:val="28"/>
        </w:rPr>
        <w:t xml:space="preserve">Соблюдение законодательной </w:t>
      </w:r>
      <w:r>
        <w:rPr>
          <w:spacing w:val="-4"/>
          <w:sz w:val="28"/>
        </w:rPr>
        <w:t>базы;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ind w:left="1146"/>
        <w:rPr>
          <w:sz w:val="28"/>
        </w:rPr>
      </w:pPr>
      <w:r>
        <w:rPr>
          <w:sz w:val="28"/>
        </w:rPr>
        <w:t xml:space="preserve">Порядок документального оформления оплаты </w:t>
      </w:r>
      <w:r>
        <w:rPr>
          <w:spacing w:val="-2"/>
          <w:sz w:val="28"/>
        </w:rPr>
        <w:t>услуг;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spacing w:before="2" w:line="322" w:lineRule="exact"/>
        <w:ind w:left="1146"/>
        <w:rPr>
          <w:sz w:val="28"/>
        </w:rPr>
      </w:pPr>
      <w:r>
        <w:rPr>
          <w:sz w:val="28"/>
        </w:rPr>
        <w:t xml:space="preserve">Начисление заработной платы и перечисление </w:t>
      </w:r>
      <w:r>
        <w:rPr>
          <w:spacing w:val="-2"/>
          <w:sz w:val="28"/>
        </w:rPr>
        <w:t>налогов;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spacing w:line="376" w:lineRule="auto"/>
        <w:ind w:right="2284" w:firstLine="359"/>
        <w:rPr>
          <w:sz w:val="28"/>
        </w:rPr>
      </w:pPr>
      <w:r>
        <w:rPr>
          <w:sz w:val="28"/>
        </w:rPr>
        <w:t xml:space="preserve">Качество проведения платных образовательных услуг. </w:t>
      </w:r>
      <w:r>
        <w:rPr>
          <w:sz w:val="28"/>
          <w:u w:val="single"/>
        </w:rPr>
        <w:t>Функции старшего воспитателя: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ind w:left="1146"/>
        <w:rPr>
          <w:sz w:val="28"/>
        </w:rPr>
      </w:pPr>
      <w:r>
        <w:rPr>
          <w:sz w:val="28"/>
        </w:rPr>
        <w:t xml:space="preserve">Планирование по превышению стандарта </w:t>
      </w:r>
      <w:r>
        <w:rPr>
          <w:spacing w:val="-2"/>
          <w:sz w:val="28"/>
        </w:rPr>
        <w:t>образования;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  <w:tab w:val="left" w:pos="3022"/>
          <w:tab w:val="left" w:pos="4402"/>
          <w:tab w:val="left" w:pos="5386"/>
          <w:tab w:val="left" w:pos="6611"/>
          <w:tab w:val="left" w:pos="7366"/>
          <w:tab w:val="left" w:pos="8766"/>
        </w:tabs>
        <w:spacing w:before="2"/>
        <w:ind w:left="1146" w:right="142"/>
        <w:rPr>
          <w:sz w:val="28"/>
        </w:rPr>
      </w:pPr>
      <w:r>
        <w:rPr>
          <w:spacing w:val="-2"/>
          <w:sz w:val="28"/>
        </w:rPr>
        <w:t>соответствие</w:t>
      </w:r>
      <w:r>
        <w:rPr>
          <w:sz w:val="28"/>
        </w:rPr>
        <w:tab/>
      </w:r>
      <w:r>
        <w:rPr>
          <w:spacing w:val="-2"/>
          <w:sz w:val="28"/>
        </w:rPr>
        <w:t>нагрузки</w:t>
      </w:r>
      <w:r>
        <w:rPr>
          <w:sz w:val="28"/>
        </w:rPr>
        <w:tab/>
      </w:r>
      <w:r>
        <w:rPr>
          <w:spacing w:val="-4"/>
          <w:sz w:val="28"/>
        </w:rPr>
        <w:t>детей</w:t>
      </w:r>
      <w:r>
        <w:rPr>
          <w:sz w:val="28"/>
        </w:rPr>
        <w:tab/>
      </w:r>
      <w:r>
        <w:rPr>
          <w:spacing w:val="-2"/>
          <w:sz w:val="28"/>
        </w:rPr>
        <w:t>нормам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оказании</w:t>
      </w:r>
      <w:r>
        <w:rPr>
          <w:sz w:val="28"/>
        </w:rPr>
        <w:tab/>
      </w:r>
      <w:r>
        <w:rPr>
          <w:spacing w:val="-2"/>
          <w:sz w:val="28"/>
        </w:rPr>
        <w:t xml:space="preserve">платных </w:t>
      </w:r>
      <w:r>
        <w:rPr>
          <w:sz w:val="28"/>
        </w:rPr>
        <w:t>образовательных услуг;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spacing w:line="321" w:lineRule="exact"/>
        <w:ind w:left="1146"/>
        <w:rPr>
          <w:sz w:val="28"/>
        </w:rPr>
      </w:pPr>
      <w:r>
        <w:rPr>
          <w:sz w:val="28"/>
        </w:rPr>
        <w:t>качество</w:t>
      </w:r>
      <w:r w:rsidR="00453110">
        <w:rPr>
          <w:sz w:val="28"/>
        </w:rPr>
        <w:t xml:space="preserve"> </w:t>
      </w:r>
      <w:r>
        <w:rPr>
          <w:sz w:val="28"/>
        </w:rPr>
        <w:t>проведения</w:t>
      </w:r>
      <w:r w:rsidR="00453110">
        <w:rPr>
          <w:sz w:val="28"/>
        </w:rPr>
        <w:t xml:space="preserve"> </w:t>
      </w:r>
      <w:r>
        <w:rPr>
          <w:sz w:val="28"/>
        </w:rPr>
        <w:t>услуг</w:t>
      </w:r>
      <w:r w:rsidR="00453110">
        <w:rPr>
          <w:sz w:val="28"/>
        </w:rPr>
        <w:t xml:space="preserve"> </w:t>
      </w:r>
      <w:r>
        <w:rPr>
          <w:sz w:val="28"/>
        </w:rPr>
        <w:t>в</w:t>
      </w:r>
      <w:r w:rsidR="00453110">
        <w:rPr>
          <w:sz w:val="28"/>
        </w:rPr>
        <w:t xml:space="preserve"> соответствии </w:t>
      </w:r>
      <w:r>
        <w:rPr>
          <w:sz w:val="28"/>
        </w:rPr>
        <w:t>и</w:t>
      </w:r>
      <w:r w:rsidR="00453110">
        <w:rPr>
          <w:sz w:val="28"/>
        </w:rPr>
        <w:t xml:space="preserve"> </w:t>
      </w:r>
      <w:r>
        <w:rPr>
          <w:sz w:val="28"/>
        </w:rPr>
        <w:t>с</w:t>
      </w:r>
      <w:r w:rsidR="00453110">
        <w:rPr>
          <w:sz w:val="28"/>
        </w:rPr>
        <w:t xml:space="preserve"> </w:t>
      </w:r>
      <w:r>
        <w:rPr>
          <w:spacing w:val="-2"/>
          <w:sz w:val="28"/>
        </w:rPr>
        <w:t>планом;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  <w:tab w:val="left" w:pos="2976"/>
          <w:tab w:val="left" w:pos="5199"/>
          <w:tab w:val="left" w:pos="7141"/>
          <w:tab w:val="left" w:pos="7621"/>
          <w:tab w:val="left" w:pos="8813"/>
        </w:tabs>
        <w:ind w:left="1146" w:right="147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педагогической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 xml:space="preserve">единого </w:t>
      </w:r>
      <w:r>
        <w:rPr>
          <w:sz w:val="28"/>
        </w:rPr>
        <w:t>образовательного пространства</w:t>
      </w:r>
    </w:p>
    <w:p w:rsidR="00397D3F" w:rsidRDefault="00544432">
      <w:pPr>
        <w:pStyle w:val="a3"/>
        <w:spacing w:before="183"/>
        <w:jc w:val="both"/>
      </w:pPr>
      <w:r>
        <w:rPr>
          <w:u w:val="single"/>
        </w:rPr>
        <w:t>Функции</w:t>
      </w:r>
      <w:r w:rsidR="00453110">
        <w:rPr>
          <w:u w:val="single"/>
        </w:rPr>
        <w:t xml:space="preserve"> </w:t>
      </w:r>
      <w:r>
        <w:rPr>
          <w:spacing w:val="-2"/>
          <w:u w:val="single"/>
        </w:rPr>
        <w:t>медсестры: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spacing w:before="185"/>
        <w:ind w:left="1146" w:right="139"/>
        <w:rPr>
          <w:sz w:val="28"/>
        </w:rPr>
      </w:pPr>
      <w:r>
        <w:rPr>
          <w:sz w:val="28"/>
        </w:rPr>
        <w:t>соответствие</w:t>
      </w:r>
      <w:r w:rsidR="00453110">
        <w:rPr>
          <w:sz w:val="28"/>
        </w:rPr>
        <w:t xml:space="preserve"> </w:t>
      </w:r>
      <w:r>
        <w:rPr>
          <w:sz w:val="28"/>
        </w:rPr>
        <w:t>дополнительной</w:t>
      </w:r>
      <w:r w:rsidR="00453110">
        <w:rPr>
          <w:sz w:val="28"/>
        </w:rPr>
        <w:t xml:space="preserve"> </w:t>
      </w:r>
      <w:r>
        <w:rPr>
          <w:sz w:val="28"/>
        </w:rPr>
        <w:t>нагрузки</w:t>
      </w:r>
      <w:r w:rsidR="00453110">
        <w:rPr>
          <w:sz w:val="28"/>
        </w:rPr>
        <w:t xml:space="preserve"> </w:t>
      </w:r>
      <w:r>
        <w:rPr>
          <w:sz w:val="28"/>
        </w:rPr>
        <w:t>индивидуальным</w:t>
      </w:r>
      <w:r w:rsidR="00453110">
        <w:rPr>
          <w:sz w:val="28"/>
        </w:rPr>
        <w:t xml:space="preserve"> </w:t>
      </w:r>
      <w:r>
        <w:rPr>
          <w:sz w:val="28"/>
        </w:rPr>
        <w:t>физическим показателям ребенка;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spacing w:line="322" w:lineRule="exact"/>
        <w:ind w:left="1146"/>
        <w:rPr>
          <w:sz w:val="28"/>
        </w:rPr>
      </w:pPr>
      <w:r>
        <w:rPr>
          <w:sz w:val="28"/>
        </w:rPr>
        <w:t>своевременная</w:t>
      </w:r>
      <w:r w:rsidR="00453110">
        <w:rPr>
          <w:sz w:val="28"/>
        </w:rPr>
        <w:t xml:space="preserve"> </w:t>
      </w:r>
      <w:r>
        <w:rPr>
          <w:sz w:val="28"/>
        </w:rPr>
        <w:t>профилактика</w:t>
      </w:r>
      <w:r w:rsidR="00453110">
        <w:rPr>
          <w:sz w:val="28"/>
        </w:rPr>
        <w:t xml:space="preserve"> </w:t>
      </w:r>
      <w:r>
        <w:rPr>
          <w:sz w:val="28"/>
        </w:rPr>
        <w:t>по</w:t>
      </w:r>
      <w:r w:rsidR="00453110">
        <w:rPr>
          <w:sz w:val="28"/>
        </w:rPr>
        <w:t xml:space="preserve"> </w:t>
      </w:r>
      <w:r>
        <w:rPr>
          <w:sz w:val="28"/>
        </w:rPr>
        <w:t>укреплению</w:t>
      </w:r>
      <w:r w:rsidR="00453110">
        <w:rPr>
          <w:sz w:val="28"/>
        </w:rPr>
        <w:t xml:space="preserve"> </w:t>
      </w:r>
      <w:r>
        <w:rPr>
          <w:sz w:val="28"/>
        </w:rPr>
        <w:t>здоровья</w:t>
      </w:r>
      <w:r w:rsidR="00453110">
        <w:rPr>
          <w:sz w:val="28"/>
        </w:rPr>
        <w:t xml:space="preserve"> </w:t>
      </w:r>
      <w:r>
        <w:rPr>
          <w:spacing w:val="-2"/>
          <w:sz w:val="28"/>
        </w:rPr>
        <w:t>дошкольников.</w:t>
      </w:r>
    </w:p>
    <w:p w:rsidR="00397D3F" w:rsidRDefault="00544432">
      <w:pPr>
        <w:pStyle w:val="Heading1"/>
        <w:numPr>
          <w:ilvl w:val="1"/>
          <w:numId w:val="13"/>
        </w:numPr>
        <w:tabs>
          <w:tab w:val="left" w:pos="2001"/>
        </w:tabs>
        <w:spacing w:before="189"/>
        <w:ind w:left="2001"/>
      </w:pPr>
      <w:r>
        <w:t>Цель</w:t>
      </w:r>
      <w:r w:rsidR="00453110">
        <w:t xml:space="preserve"> </w:t>
      </w:r>
      <w:r>
        <w:t>и</w:t>
      </w:r>
      <w:r w:rsidR="00453110">
        <w:t xml:space="preserve"> </w:t>
      </w:r>
      <w:r>
        <w:t>задачи</w:t>
      </w:r>
      <w:r w:rsidR="00453110">
        <w:t xml:space="preserve"> </w:t>
      </w:r>
      <w:r>
        <w:t>программы</w:t>
      </w:r>
      <w:r w:rsidR="00584EF9">
        <w:t xml:space="preserve"> </w:t>
      </w:r>
      <w:r>
        <w:t>дополнительного</w:t>
      </w:r>
      <w:r w:rsidR="00584EF9">
        <w:t xml:space="preserve"> </w:t>
      </w:r>
      <w:r>
        <w:rPr>
          <w:spacing w:val="-2"/>
        </w:rPr>
        <w:t>образования</w:t>
      </w:r>
    </w:p>
    <w:p w:rsidR="00397D3F" w:rsidRDefault="00544432">
      <w:pPr>
        <w:pStyle w:val="a3"/>
        <w:spacing w:before="180"/>
        <w:ind w:right="145"/>
        <w:jc w:val="both"/>
      </w:pPr>
      <w:r>
        <w:t>ЦЕЛЬ: Создание необходимых условий для развития индивидуальных способностей, базовых компетенций ребенка, творческой сферы в</w:t>
      </w:r>
      <w:r w:rsidR="00584EF9">
        <w:t xml:space="preserve"> </w:t>
      </w:r>
      <w:r>
        <w:t>интересной и смысло</w:t>
      </w:r>
      <w:r w:rsidR="002B671C">
        <w:t xml:space="preserve"> </w:t>
      </w:r>
      <w:r>
        <w:t>значимой для него деятельности на основе гибкости и многообразия форм предоставления услуг.</w:t>
      </w:r>
    </w:p>
    <w:p w:rsidR="00397D3F" w:rsidRDefault="00544432">
      <w:pPr>
        <w:pStyle w:val="a3"/>
        <w:spacing w:before="183"/>
      </w:pPr>
      <w:r>
        <w:rPr>
          <w:spacing w:val="-2"/>
        </w:rPr>
        <w:t>ЗАДАЧИ:</w:t>
      </w:r>
    </w:p>
    <w:p w:rsidR="00397D3F" w:rsidRDefault="00544432">
      <w:pPr>
        <w:pStyle w:val="a3"/>
        <w:spacing w:before="184" w:line="322" w:lineRule="exact"/>
      </w:pPr>
      <w:r>
        <w:rPr>
          <w:spacing w:val="-2"/>
          <w:u w:val="single"/>
        </w:rPr>
        <w:t>Образовательные: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  <w:tab w:val="left" w:pos="2931"/>
          <w:tab w:val="left" w:pos="3288"/>
          <w:tab w:val="left" w:pos="4660"/>
          <w:tab w:val="left" w:pos="6200"/>
          <w:tab w:val="left" w:pos="7985"/>
        </w:tabs>
        <w:ind w:left="1146" w:right="138"/>
        <w:rPr>
          <w:sz w:val="28"/>
        </w:rPr>
      </w:pPr>
      <w:r>
        <w:rPr>
          <w:spacing w:val="-2"/>
          <w:sz w:val="28"/>
        </w:rPr>
        <w:t>формировать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творческие</w:t>
      </w:r>
      <w:r>
        <w:rPr>
          <w:sz w:val="28"/>
        </w:rPr>
        <w:tab/>
      </w:r>
      <w:r>
        <w:rPr>
          <w:spacing w:val="-2"/>
          <w:sz w:val="28"/>
        </w:rPr>
        <w:t>способности,</w:t>
      </w:r>
      <w:r>
        <w:rPr>
          <w:sz w:val="28"/>
        </w:rPr>
        <w:tab/>
      </w:r>
      <w:r>
        <w:rPr>
          <w:spacing w:val="-2"/>
          <w:sz w:val="28"/>
        </w:rPr>
        <w:t xml:space="preserve">интегративные </w:t>
      </w:r>
      <w:r>
        <w:rPr>
          <w:sz w:val="28"/>
        </w:rPr>
        <w:t>качества личности ребенка;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  <w:tab w:val="left" w:pos="3404"/>
          <w:tab w:val="left" w:pos="5991"/>
          <w:tab w:val="left" w:pos="8178"/>
          <w:tab w:val="left" w:pos="9643"/>
        </w:tabs>
        <w:ind w:left="1146" w:right="144"/>
        <w:rPr>
          <w:sz w:val="28"/>
        </w:rPr>
      </w:pPr>
      <w:r>
        <w:rPr>
          <w:spacing w:val="-2"/>
          <w:sz w:val="28"/>
        </w:rPr>
        <w:t>удовлетворять</w:t>
      </w:r>
      <w:r>
        <w:rPr>
          <w:sz w:val="28"/>
        </w:rPr>
        <w:tab/>
      </w:r>
      <w:r>
        <w:rPr>
          <w:spacing w:val="-2"/>
          <w:sz w:val="28"/>
        </w:rPr>
        <w:t>индивидуальным</w:t>
      </w:r>
      <w:r>
        <w:rPr>
          <w:sz w:val="28"/>
        </w:rPr>
        <w:tab/>
      </w:r>
      <w:r>
        <w:rPr>
          <w:spacing w:val="-2"/>
          <w:sz w:val="28"/>
        </w:rPr>
        <w:t>потребностям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интеллектуальном, нравственном и физическом совершенствовании;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spacing w:before="2" w:line="322" w:lineRule="exact"/>
        <w:ind w:left="1146"/>
        <w:rPr>
          <w:sz w:val="28"/>
        </w:rPr>
      </w:pPr>
      <w:r>
        <w:rPr>
          <w:sz w:val="28"/>
        </w:rPr>
        <w:t>формировать</w:t>
      </w:r>
      <w:r w:rsidR="00584EF9">
        <w:rPr>
          <w:sz w:val="28"/>
        </w:rPr>
        <w:t xml:space="preserve"> </w:t>
      </w:r>
      <w:r>
        <w:rPr>
          <w:sz w:val="28"/>
        </w:rPr>
        <w:t>культуру</w:t>
      </w:r>
      <w:r w:rsidR="00584EF9">
        <w:rPr>
          <w:sz w:val="28"/>
        </w:rPr>
        <w:t xml:space="preserve"> </w:t>
      </w:r>
      <w:r>
        <w:rPr>
          <w:sz w:val="28"/>
        </w:rPr>
        <w:t>здорового</w:t>
      </w:r>
      <w:r w:rsidR="00584EF9">
        <w:rPr>
          <w:sz w:val="28"/>
        </w:rPr>
        <w:t xml:space="preserve"> </w:t>
      </w:r>
      <w:r>
        <w:rPr>
          <w:sz w:val="28"/>
        </w:rPr>
        <w:t>и</w:t>
      </w:r>
      <w:r w:rsidR="00584EF9">
        <w:rPr>
          <w:sz w:val="28"/>
        </w:rPr>
        <w:t xml:space="preserve"> </w:t>
      </w:r>
      <w:r>
        <w:rPr>
          <w:sz w:val="28"/>
        </w:rPr>
        <w:t>безопасного</w:t>
      </w:r>
      <w:r w:rsidR="00584EF9">
        <w:rPr>
          <w:sz w:val="28"/>
        </w:rPr>
        <w:t xml:space="preserve"> </w:t>
      </w:r>
      <w:r>
        <w:rPr>
          <w:sz w:val="28"/>
        </w:rPr>
        <w:t>образа</w:t>
      </w:r>
      <w:r w:rsidR="00584EF9">
        <w:rPr>
          <w:sz w:val="28"/>
        </w:rPr>
        <w:t xml:space="preserve"> </w:t>
      </w:r>
      <w:r>
        <w:rPr>
          <w:sz w:val="28"/>
        </w:rPr>
        <w:t>жизни</w:t>
      </w:r>
      <w:r w:rsidR="00584EF9">
        <w:rPr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ind w:left="1146" w:right="146"/>
        <w:rPr>
          <w:sz w:val="28"/>
        </w:rPr>
      </w:pPr>
      <w:r>
        <w:rPr>
          <w:sz w:val="28"/>
        </w:rPr>
        <w:t>способствовать</w:t>
      </w:r>
      <w:r w:rsidR="00584EF9">
        <w:rPr>
          <w:sz w:val="28"/>
        </w:rPr>
        <w:t xml:space="preserve"> </w:t>
      </w:r>
      <w:r>
        <w:rPr>
          <w:sz w:val="28"/>
        </w:rPr>
        <w:t>адаптации</w:t>
      </w:r>
      <w:r w:rsidR="00584EF9">
        <w:rPr>
          <w:sz w:val="28"/>
        </w:rPr>
        <w:t xml:space="preserve"> </w:t>
      </w:r>
      <w:r>
        <w:rPr>
          <w:sz w:val="28"/>
        </w:rPr>
        <w:t>ребенка</w:t>
      </w:r>
      <w:r w:rsidR="00584EF9">
        <w:rPr>
          <w:sz w:val="28"/>
        </w:rPr>
        <w:t xml:space="preserve"> </w:t>
      </w:r>
      <w:r>
        <w:rPr>
          <w:sz w:val="28"/>
        </w:rPr>
        <w:t>в</w:t>
      </w:r>
      <w:r w:rsidR="00584EF9">
        <w:rPr>
          <w:sz w:val="28"/>
        </w:rPr>
        <w:t xml:space="preserve"> </w:t>
      </w:r>
      <w:r>
        <w:rPr>
          <w:sz w:val="28"/>
        </w:rPr>
        <w:t>социуме</w:t>
      </w:r>
      <w:r w:rsidR="00584EF9">
        <w:rPr>
          <w:sz w:val="28"/>
        </w:rPr>
        <w:t xml:space="preserve"> </w:t>
      </w:r>
      <w:r>
        <w:rPr>
          <w:sz w:val="28"/>
        </w:rPr>
        <w:t>через</w:t>
      </w:r>
      <w:r w:rsidR="00584EF9">
        <w:rPr>
          <w:sz w:val="28"/>
        </w:rPr>
        <w:t xml:space="preserve"> </w:t>
      </w:r>
      <w:r>
        <w:rPr>
          <w:sz w:val="28"/>
        </w:rPr>
        <w:t>общее</w:t>
      </w:r>
      <w:r w:rsidR="002B671C">
        <w:rPr>
          <w:sz w:val="28"/>
        </w:rPr>
        <w:t xml:space="preserve"> </w:t>
      </w:r>
      <w:r>
        <w:rPr>
          <w:sz w:val="28"/>
        </w:rPr>
        <w:t>речевое развитие; формировать чистую речь в дошкольном возрасте;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ind w:left="1146" w:right="141"/>
        <w:rPr>
          <w:sz w:val="28"/>
        </w:rPr>
      </w:pPr>
      <w:r>
        <w:rPr>
          <w:sz w:val="28"/>
        </w:rPr>
        <w:t>способствоватьразвитиюдвигательныхнавыковикачествребенка,координациидвиженийиориентациивпространстве,учитьдетей</w:t>
      </w:r>
    </w:p>
    <w:p w:rsidR="00397D3F" w:rsidRDefault="00397D3F">
      <w:pPr>
        <w:pStyle w:val="a4"/>
        <w:rPr>
          <w:sz w:val="28"/>
        </w:rPr>
        <w:sectPr w:rsidR="00397D3F">
          <w:pgSz w:w="11910" w:h="16840"/>
          <w:pgMar w:top="760" w:right="708" w:bottom="780" w:left="1275" w:header="0" w:footer="579" w:gutter="0"/>
          <w:cols w:space="720"/>
        </w:sectPr>
      </w:pPr>
    </w:p>
    <w:p w:rsidR="00397D3F" w:rsidRDefault="00544432">
      <w:pPr>
        <w:pStyle w:val="a3"/>
        <w:spacing w:before="66"/>
        <w:ind w:left="1146" w:right="140"/>
      </w:pPr>
      <w:r>
        <w:lastRenderedPageBreak/>
        <w:t>управлять своими движениями в разнообразных условиях, в различных игровых ситуациях.</w:t>
      </w:r>
    </w:p>
    <w:p w:rsidR="00397D3F" w:rsidRDefault="00544432">
      <w:pPr>
        <w:pStyle w:val="a3"/>
        <w:spacing w:line="321" w:lineRule="exact"/>
      </w:pPr>
      <w:r>
        <w:rPr>
          <w:spacing w:val="-2"/>
          <w:u w:val="single"/>
        </w:rPr>
        <w:t>Развивающие</w:t>
      </w:r>
      <w:r>
        <w:rPr>
          <w:spacing w:val="-2"/>
        </w:rPr>
        <w:t>: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spacing w:line="322" w:lineRule="exact"/>
        <w:ind w:left="1146"/>
        <w:rPr>
          <w:sz w:val="28"/>
        </w:rPr>
      </w:pPr>
      <w:r>
        <w:rPr>
          <w:sz w:val="28"/>
        </w:rPr>
        <w:t>развивать</w:t>
      </w:r>
      <w:r w:rsidR="00584EF9">
        <w:rPr>
          <w:sz w:val="28"/>
        </w:rPr>
        <w:t xml:space="preserve"> </w:t>
      </w:r>
      <w:r>
        <w:rPr>
          <w:sz w:val="28"/>
        </w:rPr>
        <w:t>потребность</w:t>
      </w:r>
      <w:r w:rsidR="00584EF9">
        <w:rPr>
          <w:sz w:val="28"/>
        </w:rPr>
        <w:t xml:space="preserve"> </w:t>
      </w:r>
      <w:r>
        <w:rPr>
          <w:sz w:val="28"/>
        </w:rPr>
        <w:t>ребенка</w:t>
      </w:r>
      <w:r w:rsidR="00584EF9">
        <w:rPr>
          <w:sz w:val="28"/>
        </w:rPr>
        <w:t xml:space="preserve"> </w:t>
      </w:r>
      <w:r>
        <w:rPr>
          <w:sz w:val="28"/>
        </w:rPr>
        <w:t>в</w:t>
      </w:r>
      <w:r w:rsidR="00584EF9">
        <w:rPr>
          <w:sz w:val="28"/>
        </w:rPr>
        <w:t xml:space="preserve"> </w:t>
      </w:r>
      <w:r>
        <w:rPr>
          <w:sz w:val="28"/>
        </w:rPr>
        <w:t>творческом</w:t>
      </w:r>
      <w:r w:rsidR="00584EF9">
        <w:rPr>
          <w:sz w:val="28"/>
        </w:rPr>
        <w:t xml:space="preserve"> </w:t>
      </w:r>
      <w:r>
        <w:rPr>
          <w:spacing w:val="-2"/>
          <w:sz w:val="28"/>
        </w:rPr>
        <w:t>самовыражении;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ind w:left="1146" w:right="147"/>
        <w:rPr>
          <w:sz w:val="28"/>
        </w:rPr>
      </w:pPr>
      <w:r>
        <w:rPr>
          <w:sz w:val="28"/>
        </w:rPr>
        <w:t>выявлять</w:t>
      </w:r>
      <w:r w:rsidR="00584EF9">
        <w:rPr>
          <w:sz w:val="28"/>
        </w:rPr>
        <w:t xml:space="preserve"> </w:t>
      </w:r>
      <w:r>
        <w:rPr>
          <w:sz w:val="28"/>
        </w:rPr>
        <w:t>и</w:t>
      </w:r>
      <w:r w:rsidR="00584EF9">
        <w:rPr>
          <w:sz w:val="28"/>
        </w:rPr>
        <w:t xml:space="preserve"> </w:t>
      </w:r>
      <w:r>
        <w:rPr>
          <w:sz w:val="28"/>
        </w:rPr>
        <w:t>поддерживать</w:t>
      </w:r>
      <w:r w:rsidR="00584EF9">
        <w:rPr>
          <w:sz w:val="28"/>
        </w:rPr>
        <w:t xml:space="preserve"> </w:t>
      </w:r>
      <w:r>
        <w:rPr>
          <w:sz w:val="28"/>
        </w:rPr>
        <w:t>детей,</w:t>
      </w:r>
      <w:r w:rsidR="00584EF9">
        <w:rPr>
          <w:sz w:val="28"/>
        </w:rPr>
        <w:t xml:space="preserve"> </w:t>
      </w:r>
      <w:r>
        <w:rPr>
          <w:sz w:val="28"/>
        </w:rPr>
        <w:t>проявивших</w:t>
      </w:r>
      <w:r w:rsidR="002B671C">
        <w:rPr>
          <w:sz w:val="28"/>
        </w:rPr>
        <w:t xml:space="preserve"> </w:t>
      </w:r>
      <w:r>
        <w:rPr>
          <w:sz w:val="28"/>
        </w:rPr>
        <w:t>выдающиеся</w:t>
      </w:r>
      <w:r w:rsidR="002B671C">
        <w:rPr>
          <w:sz w:val="28"/>
        </w:rPr>
        <w:t xml:space="preserve"> </w:t>
      </w:r>
      <w:r>
        <w:rPr>
          <w:sz w:val="28"/>
        </w:rPr>
        <w:t>способности с учетом возрастных и индивидуальных особенностей детей;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spacing w:before="2"/>
        <w:ind w:left="1146" w:right="149"/>
        <w:rPr>
          <w:sz w:val="28"/>
        </w:rPr>
      </w:pPr>
      <w:r>
        <w:rPr>
          <w:sz w:val="28"/>
        </w:rPr>
        <w:t>помочь</w:t>
      </w:r>
      <w:r w:rsidR="00584EF9">
        <w:rPr>
          <w:sz w:val="28"/>
        </w:rPr>
        <w:t xml:space="preserve"> </w:t>
      </w:r>
      <w:r>
        <w:rPr>
          <w:sz w:val="28"/>
        </w:rPr>
        <w:t>ребенку</w:t>
      </w:r>
      <w:r w:rsidR="00584EF9">
        <w:rPr>
          <w:sz w:val="28"/>
        </w:rPr>
        <w:t xml:space="preserve"> </w:t>
      </w:r>
      <w:r>
        <w:rPr>
          <w:sz w:val="28"/>
        </w:rPr>
        <w:t>в</w:t>
      </w:r>
      <w:r w:rsidR="00584EF9">
        <w:rPr>
          <w:sz w:val="28"/>
        </w:rPr>
        <w:t xml:space="preserve"> </w:t>
      </w:r>
      <w:r>
        <w:rPr>
          <w:sz w:val="28"/>
        </w:rPr>
        <w:t>осознании</w:t>
      </w:r>
      <w:r w:rsidR="00584EF9">
        <w:rPr>
          <w:sz w:val="28"/>
        </w:rPr>
        <w:t xml:space="preserve"> </w:t>
      </w:r>
      <w:r>
        <w:rPr>
          <w:sz w:val="28"/>
        </w:rPr>
        <w:t>и</w:t>
      </w:r>
      <w:r w:rsidR="00584EF9">
        <w:rPr>
          <w:sz w:val="28"/>
        </w:rPr>
        <w:t xml:space="preserve"> </w:t>
      </w:r>
      <w:r>
        <w:rPr>
          <w:sz w:val="28"/>
        </w:rPr>
        <w:t>развитии</w:t>
      </w:r>
      <w:r w:rsidR="00584EF9">
        <w:rPr>
          <w:sz w:val="28"/>
        </w:rPr>
        <w:t xml:space="preserve"> </w:t>
      </w:r>
      <w:r>
        <w:rPr>
          <w:sz w:val="28"/>
        </w:rPr>
        <w:t>своей</w:t>
      </w:r>
      <w:r w:rsidR="00584EF9">
        <w:rPr>
          <w:sz w:val="28"/>
        </w:rPr>
        <w:t xml:space="preserve"> </w:t>
      </w:r>
      <w:r>
        <w:rPr>
          <w:sz w:val="28"/>
        </w:rPr>
        <w:t>индивидуальности</w:t>
      </w:r>
      <w:r w:rsidR="00584EF9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самореализации;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spacing w:line="321" w:lineRule="exact"/>
        <w:ind w:left="1146"/>
        <w:rPr>
          <w:sz w:val="28"/>
        </w:rPr>
      </w:pPr>
      <w:r>
        <w:rPr>
          <w:sz w:val="28"/>
        </w:rPr>
        <w:t>устранять</w:t>
      </w:r>
      <w:r w:rsidR="00584EF9">
        <w:rPr>
          <w:sz w:val="28"/>
        </w:rPr>
        <w:t xml:space="preserve"> </w:t>
      </w:r>
      <w:r>
        <w:rPr>
          <w:sz w:val="28"/>
        </w:rPr>
        <w:t>речевые</w:t>
      </w:r>
      <w:r w:rsidR="00584EF9">
        <w:rPr>
          <w:sz w:val="28"/>
        </w:rPr>
        <w:t xml:space="preserve"> </w:t>
      </w:r>
      <w:r>
        <w:rPr>
          <w:sz w:val="28"/>
        </w:rPr>
        <w:t>нарушения</w:t>
      </w:r>
      <w:r w:rsidR="00584EF9">
        <w:rPr>
          <w:sz w:val="28"/>
        </w:rPr>
        <w:t xml:space="preserve"> </w:t>
      </w:r>
      <w:r>
        <w:rPr>
          <w:sz w:val="28"/>
        </w:rPr>
        <w:t>развития</w:t>
      </w:r>
      <w:r w:rsidR="00584EF9">
        <w:rPr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  <w:tab w:val="left" w:pos="2742"/>
          <w:tab w:val="left" w:pos="3310"/>
          <w:tab w:val="left" w:pos="4686"/>
          <w:tab w:val="left" w:pos="5984"/>
          <w:tab w:val="left" w:pos="8377"/>
        </w:tabs>
        <w:ind w:left="1146" w:right="144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эмоционального</w:t>
      </w:r>
      <w:r>
        <w:rPr>
          <w:sz w:val="28"/>
        </w:rPr>
        <w:tab/>
      </w:r>
      <w:r>
        <w:rPr>
          <w:spacing w:val="-2"/>
          <w:sz w:val="28"/>
        </w:rPr>
        <w:t xml:space="preserve">выражения, </w:t>
      </w:r>
      <w:r>
        <w:rPr>
          <w:sz w:val="28"/>
        </w:rPr>
        <w:t>раскрепощенности и творчества в движениях;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  <w:tab w:val="left" w:pos="3086"/>
          <w:tab w:val="left" w:pos="7090"/>
          <w:tab w:val="left" w:pos="8252"/>
          <w:tab w:val="left" w:pos="9657"/>
        </w:tabs>
        <w:ind w:left="1146" w:right="139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эмоционально-положительного</w:t>
      </w:r>
      <w:r>
        <w:rPr>
          <w:sz w:val="28"/>
        </w:rPr>
        <w:tab/>
      </w:r>
      <w:r>
        <w:rPr>
          <w:spacing w:val="-2"/>
          <w:sz w:val="28"/>
        </w:rPr>
        <w:t>контакт</w:t>
      </w:r>
      <w:r w:rsidR="002B671C">
        <w:rPr>
          <w:sz w:val="28"/>
        </w:rPr>
        <w:t xml:space="preserve"> </w:t>
      </w:r>
      <w:r>
        <w:rPr>
          <w:spacing w:val="-2"/>
          <w:sz w:val="28"/>
        </w:rPr>
        <w:t>взрослого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ребенком, формировать у детей мотивацию к общению между собой;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  <w:tab w:val="left" w:pos="2538"/>
          <w:tab w:val="left" w:pos="4595"/>
          <w:tab w:val="left" w:pos="5794"/>
          <w:tab w:val="left" w:pos="6446"/>
          <w:tab w:val="left" w:pos="7748"/>
        </w:tabs>
        <w:spacing w:before="1"/>
        <w:ind w:left="1146" w:right="141"/>
        <w:rPr>
          <w:sz w:val="28"/>
        </w:rPr>
      </w:pPr>
      <w:r>
        <w:rPr>
          <w:spacing w:val="-2"/>
          <w:sz w:val="28"/>
        </w:rPr>
        <w:t>создавать</w:t>
      </w:r>
      <w:r>
        <w:rPr>
          <w:sz w:val="28"/>
        </w:rPr>
        <w:tab/>
      </w:r>
      <w:r>
        <w:rPr>
          <w:spacing w:val="-2"/>
          <w:sz w:val="28"/>
        </w:rPr>
        <w:t>благоприятные</w:t>
      </w:r>
      <w:r>
        <w:rPr>
          <w:sz w:val="28"/>
        </w:rPr>
        <w:tab/>
      </w:r>
      <w:r>
        <w:rPr>
          <w:spacing w:val="-2"/>
          <w:sz w:val="28"/>
        </w:rPr>
        <w:t>условия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 xml:space="preserve">самостоятельной </w:t>
      </w:r>
      <w:r>
        <w:rPr>
          <w:sz w:val="28"/>
        </w:rPr>
        <w:t>речевой активности.</w:t>
      </w:r>
    </w:p>
    <w:p w:rsidR="00397D3F" w:rsidRDefault="00544432">
      <w:pPr>
        <w:pStyle w:val="a3"/>
        <w:spacing w:line="322" w:lineRule="exact"/>
      </w:pPr>
      <w:r>
        <w:rPr>
          <w:spacing w:val="-2"/>
          <w:u w:val="single"/>
        </w:rPr>
        <w:t>Воспитательные: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5"/>
        </w:tabs>
        <w:spacing w:line="322" w:lineRule="exact"/>
        <w:ind w:left="1145" w:hanging="359"/>
        <w:jc w:val="both"/>
        <w:rPr>
          <w:sz w:val="28"/>
        </w:rPr>
      </w:pPr>
      <w:r>
        <w:rPr>
          <w:sz w:val="28"/>
        </w:rPr>
        <w:t>формировать</w:t>
      </w:r>
      <w:r w:rsidR="00584EF9">
        <w:rPr>
          <w:sz w:val="28"/>
        </w:rPr>
        <w:t xml:space="preserve"> </w:t>
      </w:r>
      <w:r>
        <w:rPr>
          <w:sz w:val="28"/>
        </w:rPr>
        <w:t>духовные</w:t>
      </w:r>
      <w:r w:rsidR="00584EF9">
        <w:rPr>
          <w:sz w:val="28"/>
        </w:rPr>
        <w:t xml:space="preserve"> </w:t>
      </w:r>
      <w:r>
        <w:rPr>
          <w:sz w:val="28"/>
        </w:rPr>
        <w:t>и</w:t>
      </w:r>
      <w:r w:rsidR="00584EF9">
        <w:rPr>
          <w:sz w:val="28"/>
        </w:rPr>
        <w:t xml:space="preserve"> </w:t>
      </w:r>
      <w:r>
        <w:rPr>
          <w:sz w:val="28"/>
        </w:rPr>
        <w:t>общечеловеческие</w:t>
      </w:r>
      <w:r w:rsidR="00584EF9">
        <w:rPr>
          <w:sz w:val="28"/>
        </w:rPr>
        <w:t xml:space="preserve"> </w:t>
      </w:r>
      <w:r>
        <w:rPr>
          <w:sz w:val="28"/>
        </w:rPr>
        <w:t>ценности</w:t>
      </w:r>
      <w:r w:rsidR="00584EF9">
        <w:rPr>
          <w:sz w:val="28"/>
        </w:rPr>
        <w:t xml:space="preserve"> </w:t>
      </w:r>
      <w:r>
        <w:rPr>
          <w:sz w:val="28"/>
        </w:rPr>
        <w:t>у</w:t>
      </w:r>
      <w:r w:rsidR="00584EF9">
        <w:rPr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397D3F" w:rsidRDefault="00544432">
      <w:pPr>
        <w:pStyle w:val="a4"/>
        <w:numPr>
          <w:ilvl w:val="1"/>
          <w:numId w:val="11"/>
        </w:numPr>
        <w:tabs>
          <w:tab w:val="left" w:pos="1146"/>
        </w:tabs>
        <w:ind w:left="1146" w:right="141"/>
        <w:jc w:val="both"/>
        <w:rPr>
          <w:sz w:val="28"/>
        </w:rPr>
      </w:pPr>
      <w:r>
        <w:rPr>
          <w:sz w:val="28"/>
        </w:rPr>
        <w:t xml:space="preserve">воспитывать художественную культуру, как части культуры духовной, приобщение ребенка к миру искусства через собственное творчество </w:t>
      </w:r>
      <w:r>
        <w:rPr>
          <w:spacing w:val="-2"/>
          <w:sz w:val="28"/>
        </w:rPr>
        <w:t>ребенка.</w:t>
      </w:r>
    </w:p>
    <w:p w:rsidR="00397D3F" w:rsidRDefault="00544432">
      <w:pPr>
        <w:pStyle w:val="Heading1"/>
        <w:numPr>
          <w:ilvl w:val="1"/>
          <w:numId w:val="13"/>
        </w:numPr>
        <w:tabs>
          <w:tab w:val="left" w:pos="2313"/>
        </w:tabs>
        <w:spacing w:before="188"/>
        <w:ind w:left="2313"/>
      </w:pPr>
      <w:r>
        <w:t>Принципы</w:t>
      </w:r>
      <w:r w:rsidR="00584EF9">
        <w:t xml:space="preserve"> </w:t>
      </w:r>
      <w:r>
        <w:t>и</w:t>
      </w:r>
      <w:r w:rsidR="00584EF9">
        <w:t xml:space="preserve"> </w:t>
      </w:r>
      <w:r>
        <w:t>подходы</w:t>
      </w:r>
      <w:r w:rsidR="00584EF9">
        <w:t xml:space="preserve"> </w:t>
      </w:r>
      <w:r>
        <w:t>к</w:t>
      </w:r>
      <w:r w:rsidR="00584EF9">
        <w:t xml:space="preserve"> </w:t>
      </w:r>
      <w:r>
        <w:t>формированию</w:t>
      </w:r>
      <w:r w:rsidR="00584EF9">
        <w:t xml:space="preserve"> </w:t>
      </w:r>
      <w:r>
        <w:rPr>
          <w:spacing w:val="-2"/>
        </w:rPr>
        <w:t>Программы</w:t>
      </w:r>
    </w:p>
    <w:p w:rsidR="00397D3F" w:rsidRDefault="00544432">
      <w:pPr>
        <w:pStyle w:val="a3"/>
        <w:spacing w:before="179"/>
        <w:ind w:right="144" w:firstLine="628"/>
        <w:jc w:val="both"/>
      </w:pPr>
      <w:r>
        <w:t>При организации дополнительного образования детей в ДОУ опирается на следующие приоритетные принципы:</w:t>
      </w:r>
    </w:p>
    <w:p w:rsidR="00397D3F" w:rsidRDefault="00544432">
      <w:pPr>
        <w:pStyle w:val="a3"/>
        <w:spacing w:line="242" w:lineRule="auto"/>
        <w:ind w:right="143"/>
        <w:jc w:val="both"/>
      </w:pPr>
      <w:r>
        <w:rPr>
          <w:u w:val="single"/>
        </w:rPr>
        <w:t>комфортность:</w:t>
      </w:r>
      <w:r>
        <w:t xml:space="preserve"> атмосфера доброжелательности, вера в силы ребенка, создание для каждого ситуации успеха;</w:t>
      </w:r>
    </w:p>
    <w:p w:rsidR="00397D3F" w:rsidRDefault="00544432">
      <w:pPr>
        <w:pStyle w:val="a3"/>
        <w:ind w:right="140"/>
        <w:jc w:val="both"/>
      </w:pPr>
      <w:r>
        <w:rPr>
          <w:u w:val="single"/>
        </w:rPr>
        <w:t>погружение каждого ребенка в творческий процесс:</w:t>
      </w:r>
      <w:r>
        <w:t xml:space="preserve"> реализация творческих задач достигается путем использования в работе активных методов и форм </w:t>
      </w:r>
      <w:r>
        <w:rPr>
          <w:spacing w:val="-2"/>
        </w:rPr>
        <w:t>обучения;</w:t>
      </w:r>
    </w:p>
    <w:p w:rsidR="00397D3F" w:rsidRDefault="00544432">
      <w:pPr>
        <w:pStyle w:val="a3"/>
        <w:ind w:right="141"/>
        <w:jc w:val="both"/>
      </w:pPr>
      <w:r>
        <w:rPr>
          <w:u w:val="single"/>
        </w:rPr>
        <w:t>опора на внутреннюю мотивацию:</w:t>
      </w:r>
      <w:r>
        <w:t xml:space="preserve"> с учетом опыта ребенка создание эмоциональной вовлеченности его в творческий процесс, что обеспечивает естественное повышение работоспособности;</w:t>
      </w:r>
    </w:p>
    <w:p w:rsidR="00397D3F" w:rsidRDefault="00544432">
      <w:pPr>
        <w:pStyle w:val="a3"/>
        <w:ind w:right="145"/>
        <w:jc w:val="both"/>
      </w:pPr>
      <w:r>
        <w:rPr>
          <w:u w:val="single"/>
        </w:rPr>
        <w:t>постепенность:</w:t>
      </w:r>
      <w:r>
        <w:t xml:space="preserve"> переход от совместных взрослого и ребенка, ребенка и сверстников к самостоятельным; от простого до заключительного, максимально сложного задания; «открытие новых знаний»;</w:t>
      </w:r>
    </w:p>
    <w:p w:rsidR="00397D3F" w:rsidRDefault="00544432">
      <w:pPr>
        <w:pStyle w:val="a3"/>
        <w:ind w:right="140"/>
      </w:pPr>
      <w:r>
        <w:rPr>
          <w:u w:val="single"/>
        </w:rPr>
        <w:t>вариативность</w:t>
      </w:r>
      <w:r>
        <w:t>:</w:t>
      </w:r>
      <w:r w:rsidR="00584EF9">
        <w:t xml:space="preserve"> </w:t>
      </w:r>
      <w:r>
        <w:t>создание</w:t>
      </w:r>
      <w:r w:rsidR="00584EF9">
        <w:t xml:space="preserve"> </w:t>
      </w:r>
      <w:r>
        <w:t>условий</w:t>
      </w:r>
      <w:r w:rsidR="00584EF9">
        <w:t xml:space="preserve"> </w:t>
      </w:r>
      <w:r>
        <w:t>для</w:t>
      </w:r>
      <w:r w:rsidR="00584EF9">
        <w:t xml:space="preserve"> </w:t>
      </w:r>
      <w:r>
        <w:t>самостоятельного</w:t>
      </w:r>
      <w:r w:rsidR="00584EF9">
        <w:t xml:space="preserve"> </w:t>
      </w:r>
      <w:r>
        <w:t>выбора</w:t>
      </w:r>
      <w:r w:rsidR="00584EF9">
        <w:t xml:space="preserve"> </w:t>
      </w:r>
      <w:r>
        <w:t>ребенком</w:t>
      </w:r>
      <w:r w:rsidR="00584EF9">
        <w:t xml:space="preserve"> </w:t>
      </w:r>
      <w:r>
        <w:t xml:space="preserve">способов работы, типов творческих заданий, материалов, техники и др.; </w:t>
      </w:r>
      <w:r>
        <w:rPr>
          <w:u w:val="single"/>
        </w:rPr>
        <w:t>индивидуальный</w:t>
      </w:r>
      <w:r w:rsidR="00584EF9">
        <w:rPr>
          <w:u w:val="single"/>
        </w:rPr>
        <w:t xml:space="preserve"> </w:t>
      </w:r>
      <w:r>
        <w:rPr>
          <w:u w:val="single"/>
        </w:rPr>
        <w:t>подход</w:t>
      </w:r>
      <w:r>
        <w:t>:</w:t>
      </w:r>
      <w:r w:rsidR="002B671C">
        <w:t xml:space="preserve"> </w:t>
      </w:r>
      <w:r>
        <w:t>создание</w:t>
      </w:r>
      <w:r w:rsidR="002B671C">
        <w:t xml:space="preserve"> </w:t>
      </w:r>
      <w:r>
        <w:t>в</w:t>
      </w:r>
      <w:r w:rsidR="002B671C">
        <w:t xml:space="preserve"> </w:t>
      </w:r>
      <w:r>
        <w:t>творческом</w:t>
      </w:r>
      <w:r w:rsidR="002B671C">
        <w:t xml:space="preserve"> </w:t>
      </w:r>
      <w:r>
        <w:t>процессе</w:t>
      </w:r>
      <w:r w:rsidR="002B671C">
        <w:t xml:space="preserve"> </w:t>
      </w:r>
      <w:r>
        <w:t>раскованной, стимулирующей</w:t>
      </w:r>
      <w:r w:rsidR="002B671C">
        <w:t xml:space="preserve"> </w:t>
      </w:r>
      <w:r>
        <w:t>творческую</w:t>
      </w:r>
      <w:r w:rsidR="002B671C">
        <w:t xml:space="preserve"> </w:t>
      </w:r>
      <w:r>
        <w:t>активность</w:t>
      </w:r>
      <w:r w:rsidR="002B671C">
        <w:t xml:space="preserve"> </w:t>
      </w:r>
      <w:r>
        <w:t>ребенка</w:t>
      </w:r>
      <w:r w:rsidR="002B671C">
        <w:t xml:space="preserve"> </w:t>
      </w:r>
      <w:r>
        <w:t>атмосферы.</w:t>
      </w:r>
      <w:r w:rsidR="002B671C">
        <w:t xml:space="preserve"> </w:t>
      </w:r>
      <w:r>
        <w:t>Учитываются индивидуальные</w:t>
      </w:r>
      <w:r w:rsidR="002B671C">
        <w:t xml:space="preserve"> </w:t>
      </w:r>
      <w:r>
        <w:t>психофизиологические</w:t>
      </w:r>
      <w:r w:rsidR="002B671C">
        <w:t xml:space="preserve"> </w:t>
      </w:r>
      <w:r>
        <w:t>особенности</w:t>
      </w:r>
      <w:r w:rsidR="002B671C">
        <w:t xml:space="preserve"> </w:t>
      </w:r>
      <w:r>
        <w:t>каждого</w:t>
      </w:r>
      <w:r w:rsidR="002B671C">
        <w:t xml:space="preserve"> </w:t>
      </w:r>
      <w:r>
        <w:t>ребенка</w:t>
      </w:r>
      <w:r w:rsidR="002B671C">
        <w:t xml:space="preserve"> </w:t>
      </w:r>
      <w:r>
        <w:t>и группы</w:t>
      </w:r>
      <w:r w:rsidR="002B671C">
        <w:t xml:space="preserve"> </w:t>
      </w:r>
      <w:r>
        <w:t>в</w:t>
      </w:r>
      <w:r w:rsidR="002B671C">
        <w:t xml:space="preserve"> </w:t>
      </w:r>
      <w:r>
        <w:t>целом.</w:t>
      </w:r>
      <w:r w:rsidR="002B671C">
        <w:t xml:space="preserve"> </w:t>
      </w:r>
      <w:r>
        <w:t>В</w:t>
      </w:r>
      <w:r w:rsidR="002B671C">
        <w:t xml:space="preserve"> </w:t>
      </w:r>
      <w:r>
        <w:t>основе</w:t>
      </w:r>
      <w:r w:rsidR="002B671C">
        <w:t xml:space="preserve"> </w:t>
      </w:r>
      <w:r>
        <w:t>лежит</w:t>
      </w:r>
      <w:r w:rsidR="002B671C">
        <w:t xml:space="preserve"> </w:t>
      </w:r>
      <w:r>
        <w:t>комплексное</w:t>
      </w:r>
      <w:r w:rsidR="002B671C">
        <w:t xml:space="preserve"> </w:t>
      </w:r>
      <w:r>
        <w:t>развитие</w:t>
      </w:r>
      <w:r w:rsidR="002B671C">
        <w:t xml:space="preserve"> </w:t>
      </w:r>
      <w:r>
        <w:t>всех</w:t>
      </w:r>
      <w:r w:rsidR="002B671C">
        <w:t xml:space="preserve"> </w:t>
      </w:r>
      <w:r>
        <w:t>психических процессов</w:t>
      </w:r>
      <w:r w:rsidR="002B671C">
        <w:t xml:space="preserve"> </w:t>
      </w:r>
      <w:r>
        <w:t>и</w:t>
      </w:r>
      <w:r w:rsidR="002B671C">
        <w:t xml:space="preserve"> </w:t>
      </w:r>
      <w:r>
        <w:t>свойств</w:t>
      </w:r>
      <w:r w:rsidR="002B671C">
        <w:t xml:space="preserve"> </w:t>
      </w:r>
      <w:r>
        <w:t>личности</w:t>
      </w:r>
      <w:r w:rsidR="002B671C">
        <w:t xml:space="preserve"> </w:t>
      </w:r>
      <w:r>
        <w:t>в</w:t>
      </w:r>
      <w:r w:rsidR="002B671C">
        <w:t xml:space="preserve"> </w:t>
      </w:r>
      <w:r>
        <w:t>процессе</w:t>
      </w:r>
      <w:r w:rsidR="002B671C">
        <w:t xml:space="preserve"> </w:t>
      </w:r>
      <w:r>
        <w:t>совместной</w:t>
      </w:r>
      <w:r w:rsidR="002B671C">
        <w:t xml:space="preserve"> </w:t>
      </w:r>
      <w:r>
        <w:t>(ребенок-ребенок, ребенок - педагог, ребенок-родитель) продуктивно-творческой деятельности, в</w:t>
      </w:r>
      <w:r w:rsidR="002B671C">
        <w:t xml:space="preserve"> </w:t>
      </w:r>
      <w:r>
        <w:t>результате</w:t>
      </w:r>
      <w:r w:rsidR="002B671C">
        <w:t xml:space="preserve"> </w:t>
      </w:r>
      <w:r>
        <w:t>которой</w:t>
      </w:r>
      <w:r w:rsidR="002B671C">
        <w:t xml:space="preserve"> </w:t>
      </w:r>
      <w:r>
        <w:t>ребенок</w:t>
      </w:r>
      <w:r w:rsidR="002B671C">
        <w:t xml:space="preserve"> </w:t>
      </w:r>
      <w:r>
        <w:t>учится</w:t>
      </w:r>
      <w:r w:rsidR="002B671C">
        <w:t xml:space="preserve"> </w:t>
      </w:r>
      <w:r>
        <w:t>вариативно</w:t>
      </w:r>
      <w:r w:rsidR="002B671C">
        <w:t xml:space="preserve"> </w:t>
      </w:r>
      <w:r>
        <w:t>мыслить,</w:t>
      </w:r>
      <w:r w:rsidR="002B671C">
        <w:t xml:space="preserve"> </w:t>
      </w:r>
      <w:r>
        <w:t>запоминать, придумыватьновое,решатьнестандартныезадания,общатьсясразнымилюдьми и т.п.;</w:t>
      </w:r>
    </w:p>
    <w:p w:rsidR="00397D3F" w:rsidRDefault="00397D3F">
      <w:pPr>
        <w:pStyle w:val="a3"/>
        <w:sectPr w:rsidR="00397D3F">
          <w:pgSz w:w="11910" w:h="16840"/>
          <w:pgMar w:top="760" w:right="708" w:bottom="780" w:left="1275" w:header="0" w:footer="579" w:gutter="0"/>
          <w:cols w:space="720"/>
        </w:sectPr>
      </w:pPr>
    </w:p>
    <w:p w:rsidR="00397D3F" w:rsidRDefault="00544432">
      <w:pPr>
        <w:pStyle w:val="a3"/>
        <w:spacing w:before="66"/>
        <w:ind w:right="142"/>
        <w:jc w:val="both"/>
      </w:pPr>
      <w:r>
        <w:rPr>
          <w:u w:val="single"/>
        </w:rPr>
        <w:lastRenderedPageBreak/>
        <w:t>принцип взаимного сотрудничества</w:t>
      </w:r>
      <w:r>
        <w:t xml:space="preserve"> и доброжелательности: общение с ребенком строится на доброжелательной и доверительной основе;</w:t>
      </w:r>
    </w:p>
    <w:p w:rsidR="00397D3F" w:rsidRDefault="00544432">
      <w:pPr>
        <w:pStyle w:val="a3"/>
        <w:ind w:right="137"/>
        <w:jc w:val="both"/>
      </w:pPr>
      <w:r>
        <w:rPr>
          <w:u w:val="single"/>
        </w:rPr>
        <w:t>принцип интеграции:</w:t>
      </w:r>
      <w:r>
        <w:t xml:space="preserve"> интегративный характер всех аспектов развития личности дошкольника: общекультурных, социально-нравственных, </w:t>
      </w:r>
      <w:r>
        <w:rPr>
          <w:spacing w:val="-2"/>
        </w:rPr>
        <w:t>интеллектуальных.</w:t>
      </w:r>
    </w:p>
    <w:p w:rsidR="00397D3F" w:rsidRDefault="00544432">
      <w:pPr>
        <w:pStyle w:val="a3"/>
        <w:spacing w:line="242" w:lineRule="auto"/>
        <w:ind w:right="139" w:firstLine="628"/>
        <w:jc w:val="both"/>
      </w:pPr>
      <w:r>
        <w:t>В основе формирования Программы лежит системно-деятельностный подход, который предполагает:</w:t>
      </w:r>
    </w:p>
    <w:p w:rsidR="00397D3F" w:rsidRDefault="00544432">
      <w:pPr>
        <w:pStyle w:val="a4"/>
        <w:numPr>
          <w:ilvl w:val="0"/>
          <w:numId w:val="11"/>
        </w:numPr>
        <w:tabs>
          <w:tab w:val="left" w:pos="708"/>
          <w:tab w:val="left" w:pos="710"/>
        </w:tabs>
        <w:ind w:right="144"/>
        <w:jc w:val="both"/>
        <w:rPr>
          <w:sz w:val="28"/>
        </w:rPr>
      </w:pPr>
      <w:r>
        <w:rPr>
          <w:sz w:val="28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</w:t>
      </w:r>
      <w:r>
        <w:rPr>
          <w:spacing w:val="-2"/>
          <w:sz w:val="28"/>
        </w:rPr>
        <w:t>толерантности;</w:t>
      </w:r>
    </w:p>
    <w:p w:rsidR="00397D3F" w:rsidRDefault="00544432">
      <w:pPr>
        <w:pStyle w:val="a4"/>
        <w:numPr>
          <w:ilvl w:val="0"/>
          <w:numId w:val="11"/>
        </w:numPr>
        <w:tabs>
          <w:tab w:val="left" w:pos="708"/>
          <w:tab w:val="left" w:pos="710"/>
        </w:tabs>
        <w:ind w:right="142"/>
        <w:jc w:val="both"/>
        <w:rPr>
          <w:sz w:val="28"/>
        </w:rPr>
      </w:pPr>
      <w:r>
        <w:rPr>
          <w:sz w:val="28"/>
        </w:rPr>
        <w:t xml:space="preserve">учет индивидуальных возрастных, психофизиологических особенностей воспитанников, роли и значения видов деятельности и форм общения для определения воспитательно-образовательных целей и путей их </w:t>
      </w:r>
      <w:r>
        <w:rPr>
          <w:spacing w:val="-2"/>
          <w:sz w:val="28"/>
        </w:rPr>
        <w:t>достижений;</w:t>
      </w:r>
    </w:p>
    <w:p w:rsidR="00397D3F" w:rsidRDefault="00544432">
      <w:pPr>
        <w:pStyle w:val="a4"/>
        <w:numPr>
          <w:ilvl w:val="0"/>
          <w:numId w:val="11"/>
        </w:numPr>
        <w:tabs>
          <w:tab w:val="left" w:pos="708"/>
          <w:tab w:val="left" w:pos="710"/>
        </w:tabs>
        <w:ind w:right="144"/>
        <w:jc w:val="both"/>
        <w:rPr>
          <w:sz w:val="28"/>
        </w:rPr>
      </w:pPr>
      <w:r>
        <w:rPr>
          <w:sz w:val="28"/>
        </w:rPr>
        <w:t>разнообразие организационных форм и учет индивидуальных</w:t>
      </w:r>
      <w:r w:rsidR="002B671C">
        <w:rPr>
          <w:sz w:val="28"/>
        </w:rPr>
        <w:t xml:space="preserve"> </w:t>
      </w:r>
      <w:r>
        <w:rPr>
          <w:sz w:val="28"/>
        </w:rPr>
        <w:t>особенностей каждого воспитанника (включая одаренных детей и детей с ограниченными возможностями здоровья), обеспечивающих рост творческого потенциала, познавательных мотивов.</w:t>
      </w:r>
    </w:p>
    <w:p w:rsidR="00397D3F" w:rsidRDefault="00544432">
      <w:pPr>
        <w:pStyle w:val="Heading1"/>
        <w:numPr>
          <w:ilvl w:val="1"/>
          <w:numId w:val="13"/>
        </w:numPr>
        <w:tabs>
          <w:tab w:val="left" w:pos="3739"/>
        </w:tabs>
        <w:spacing w:before="182" w:line="322" w:lineRule="exact"/>
        <w:ind w:left="3739" w:hanging="708"/>
      </w:pPr>
      <w:r>
        <w:t>Значимые</w:t>
      </w:r>
      <w:r w:rsidR="002B671C">
        <w:t xml:space="preserve"> </w:t>
      </w:r>
      <w:r>
        <w:rPr>
          <w:spacing w:val="-2"/>
        </w:rPr>
        <w:t>характеристики</w:t>
      </w:r>
    </w:p>
    <w:p w:rsidR="00397D3F" w:rsidRDefault="002B671C">
      <w:pPr>
        <w:ind w:left="2428"/>
        <w:rPr>
          <w:b/>
          <w:sz w:val="28"/>
        </w:rPr>
      </w:pPr>
      <w:r>
        <w:rPr>
          <w:b/>
          <w:sz w:val="28"/>
        </w:rPr>
        <w:t>д</w:t>
      </w:r>
      <w:r w:rsidR="00544432">
        <w:rPr>
          <w:b/>
          <w:sz w:val="28"/>
        </w:rPr>
        <w:t>ля</w:t>
      </w:r>
      <w:r>
        <w:rPr>
          <w:b/>
          <w:sz w:val="28"/>
        </w:rPr>
        <w:t xml:space="preserve"> </w:t>
      </w:r>
      <w:r w:rsidR="00544432">
        <w:rPr>
          <w:b/>
          <w:sz w:val="28"/>
        </w:rPr>
        <w:t>разработки</w:t>
      </w:r>
      <w:r>
        <w:rPr>
          <w:b/>
          <w:sz w:val="28"/>
        </w:rPr>
        <w:t xml:space="preserve"> </w:t>
      </w:r>
      <w:r w:rsidR="00544432">
        <w:rPr>
          <w:b/>
          <w:sz w:val="28"/>
        </w:rPr>
        <w:t>и</w:t>
      </w:r>
      <w:r>
        <w:rPr>
          <w:b/>
          <w:sz w:val="28"/>
        </w:rPr>
        <w:t xml:space="preserve"> </w:t>
      </w:r>
      <w:r w:rsidR="00544432">
        <w:rPr>
          <w:b/>
          <w:sz w:val="28"/>
        </w:rPr>
        <w:t>реализации</w:t>
      </w:r>
      <w:r>
        <w:rPr>
          <w:b/>
          <w:sz w:val="28"/>
        </w:rPr>
        <w:t xml:space="preserve"> </w:t>
      </w:r>
      <w:r w:rsidR="00544432">
        <w:rPr>
          <w:b/>
          <w:spacing w:val="-2"/>
          <w:sz w:val="28"/>
        </w:rPr>
        <w:t>Программы</w:t>
      </w:r>
    </w:p>
    <w:p w:rsidR="00397D3F" w:rsidRDefault="00544432">
      <w:pPr>
        <w:pStyle w:val="a3"/>
        <w:spacing w:before="180"/>
        <w:ind w:right="143" w:firstLine="559"/>
        <w:jc w:val="both"/>
      </w:pPr>
      <w:r>
        <w:t>Основные участники реализации Программы: дети дошкольного возраста, родители (законные представители), педагоги.</w:t>
      </w:r>
    </w:p>
    <w:p w:rsidR="00397D3F" w:rsidRDefault="00544432">
      <w:pPr>
        <w:pStyle w:val="a3"/>
        <w:ind w:right="146" w:firstLine="556"/>
        <w:jc w:val="both"/>
      </w:pPr>
      <w:r>
        <w:t>Социальными заказчиками реализации Программы как комплекса образовательных услуг выступают родители, как гаранты реализации прав ребенка на уход, присмотр и оздоровление, воспитание и обучение.</w:t>
      </w:r>
    </w:p>
    <w:p w:rsidR="00397D3F" w:rsidRDefault="00544432">
      <w:pPr>
        <w:pStyle w:val="a3"/>
        <w:spacing w:before="1"/>
        <w:ind w:right="141" w:firstLine="417"/>
        <w:jc w:val="both"/>
      </w:pPr>
      <w:r>
        <w:t>В</w:t>
      </w:r>
      <w:r w:rsidR="002B671C">
        <w:t xml:space="preserve"> </w:t>
      </w:r>
      <w:r>
        <w:t>ДОУ</w:t>
      </w:r>
      <w:r w:rsidR="002B671C">
        <w:t xml:space="preserve"> </w:t>
      </w:r>
      <w:r>
        <w:t>существует</w:t>
      </w:r>
      <w:r w:rsidR="002B671C">
        <w:t xml:space="preserve"> </w:t>
      </w:r>
      <w:r>
        <w:t>сочетание</w:t>
      </w:r>
      <w:r w:rsidR="002B671C">
        <w:t xml:space="preserve"> </w:t>
      </w:r>
      <w:r>
        <w:t>традиционного</w:t>
      </w:r>
      <w:r w:rsidR="002B671C">
        <w:t xml:space="preserve"> </w:t>
      </w:r>
      <w:r>
        <w:t>дошкольного образования</w:t>
      </w:r>
      <w:r w:rsidR="002B671C">
        <w:t xml:space="preserve"> </w:t>
      </w:r>
      <w:r>
        <w:t>с</w:t>
      </w:r>
      <w:r w:rsidR="002B671C">
        <w:t xml:space="preserve"> </w:t>
      </w:r>
      <w:r>
        <w:t>дополнительным</w:t>
      </w:r>
      <w:r w:rsidR="002B671C">
        <w:t xml:space="preserve"> </w:t>
      </w:r>
      <w:r>
        <w:t>образованием.</w:t>
      </w:r>
      <w:r w:rsidR="002B671C">
        <w:t xml:space="preserve"> </w:t>
      </w:r>
      <w:r>
        <w:t>Дополнительное</w:t>
      </w:r>
      <w:r w:rsidR="002B671C">
        <w:t xml:space="preserve"> </w:t>
      </w:r>
      <w:r>
        <w:t>образование имеет значительный педагогический потенциал и выступает как мощное средство развития личности ребенка. Наши воспитанники имеют возможность заниматься в различных кружках по интересам.</w:t>
      </w:r>
    </w:p>
    <w:p w:rsidR="00397D3F" w:rsidRDefault="00544432">
      <w:pPr>
        <w:pStyle w:val="a3"/>
        <w:ind w:right="137" w:firstLine="417"/>
        <w:jc w:val="both"/>
      </w:pPr>
      <w:r>
        <w:t>Спектр дополнительных услуг в ДОУ ведется по нескольким направлениям развития:</w:t>
      </w:r>
    </w:p>
    <w:p w:rsidR="00397D3F" w:rsidRDefault="00544432">
      <w:pPr>
        <w:pStyle w:val="a4"/>
        <w:numPr>
          <w:ilvl w:val="0"/>
          <w:numId w:val="10"/>
        </w:numPr>
        <w:tabs>
          <w:tab w:val="left" w:pos="928"/>
        </w:tabs>
        <w:spacing w:line="321" w:lineRule="exact"/>
        <w:rPr>
          <w:sz w:val="28"/>
        </w:rPr>
      </w:pPr>
      <w:r>
        <w:rPr>
          <w:spacing w:val="-2"/>
          <w:sz w:val="28"/>
        </w:rPr>
        <w:t>художественно-эстетической</w:t>
      </w:r>
      <w:r w:rsidR="002B671C">
        <w:rPr>
          <w:spacing w:val="-2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397D3F" w:rsidRDefault="00544432">
      <w:pPr>
        <w:pStyle w:val="a4"/>
        <w:numPr>
          <w:ilvl w:val="0"/>
          <w:numId w:val="10"/>
        </w:numPr>
        <w:tabs>
          <w:tab w:val="left" w:pos="928"/>
        </w:tabs>
        <w:spacing w:line="322" w:lineRule="exact"/>
        <w:rPr>
          <w:sz w:val="28"/>
        </w:rPr>
      </w:pPr>
      <w:r>
        <w:rPr>
          <w:spacing w:val="-2"/>
          <w:sz w:val="28"/>
        </w:rPr>
        <w:t>физкультурно-спортивной</w:t>
      </w:r>
      <w:r w:rsidR="002B671C">
        <w:rPr>
          <w:spacing w:val="-2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397D3F" w:rsidRDefault="00544432">
      <w:pPr>
        <w:pStyle w:val="a4"/>
        <w:numPr>
          <w:ilvl w:val="0"/>
          <w:numId w:val="10"/>
        </w:numPr>
        <w:tabs>
          <w:tab w:val="left" w:pos="928"/>
        </w:tabs>
        <w:rPr>
          <w:sz w:val="28"/>
        </w:rPr>
      </w:pPr>
      <w:r>
        <w:rPr>
          <w:spacing w:val="-2"/>
          <w:sz w:val="28"/>
        </w:rPr>
        <w:t>социально-коммуникативной</w:t>
      </w:r>
      <w:r w:rsidR="002B671C">
        <w:rPr>
          <w:spacing w:val="-2"/>
          <w:sz w:val="28"/>
        </w:rPr>
        <w:t xml:space="preserve"> </w:t>
      </w:r>
      <w:r>
        <w:rPr>
          <w:spacing w:val="-2"/>
          <w:sz w:val="28"/>
        </w:rPr>
        <w:t>направленности.</w:t>
      </w:r>
    </w:p>
    <w:p w:rsidR="00397D3F" w:rsidRDefault="00544432">
      <w:pPr>
        <w:pStyle w:val="Heading1"/>
        <w:numPr>
          <w:ilvl w:val="1"/>
          <w:numId w:val="13"/>
        </w:numPr>
        <w:tabs>
          <w:tab w:val="left" w:pos="2563"/>
        </w:tabs>
        <w:spacing w:before="190"/>
        <w:ind w:left="2563"/>
      </w:pPr>
      <w:r>
        <w:t>Планируемые</w:t>
      </w:r>
      <w:r w:rsidR="002B671C">
        <w:t xml:space="preserve"> </w:t>
      </w:r>
      <w:r>
        <w:t>результаты</w:t>
      </w:r>
      <w:r w:rsidR="002B671C">
        <w:t xml:space="preserve"> </w:t>
      </w:r>
      <w:r>
        <w:t>освоения</w:t>
      </w:r>
      <w:r w:rsidR="002B671C">
        <w:t xml:space="preserve"> </w:t>
      </w:r>
      <w:r>
        <w:rPr>
          <w:spacing w:val="-2"/>
        </w:rPr>
        <w:t>Программы</w:t>
      </w:r>
    </w:p>
    <w:p w:rsidR="00397D3F" w:rsidRDefault="00544432">
      <w:pPr>
        <w:pStyle w:val="a3"/>
        <w:spacing w:before="316"/>
        <w:ind w:right="137" w:firstLine="698"/>
        <w:jc w:val="both"/>
      </w:pPr>
      <w:r>
        <w:t>Планируемые результаты освоения детьми дополнительной образовательной Программы представлены в виде целевых ориентиров дошкольного образования, которые представляют собой социально- возрастные характеристики возможных достижений ребенка на этапе завершения уровня дошкольного образования.</w:t>
      </w:r>
    </w:p>
    <w:p w:rsidR="00397D3F" w:rsidRDefault="00544432">
      <w:pPr>
        <w:pStyle w:val="a3"/>
        <w:spacing w:before="1" w:line="322" w:lineRule="exact"/>
        <w:ind w:left="1125"/>
        <w:jc w:val="both"/>
      </w:pPr>
      <w:r>
        <w:t>Целевые</w:t>
      </w:r>
      <w:r w:rsidR="002B671C">
        <w:t xml:space="preserve"> </w:t>
      </w:r>
      <w:r>
        <w:rPr>
          <w:spacing w:val="-2"/>
        </w:rPr>
        <w:t>ориентиры:</w:t>
      </w:r>
    </w:p>
    <w:p w:rsidR="00397D3F" w:rsidRDefault="002B671C">
      <w:pPr>
        <w:pStyle w:val="a4"/>
        <w:numPr>
          <w:ilvl w:val="0"/>
          <w:numId w:val="11"/>
        </w:numPr>
        <w:tabs>
          <w:tab w:val="left" w:pos="709"/>
        </w:tabs>
        <w:ind w:left="709" w:hanging="282"/>
        <w:jc w:val="both"/>
        <w:rPr>
          <w:sz w:val="28"/>
        </w:rPr>
      </w:pPr>
      <w:r>
        <w:rPr>
          <w:sz w:val="28"/>
        </w:rPr>
        <w:t>Н</w:t>
      </w:r>
      <w:r w:rsidR="00544432">
        <w:rPr>
          <w:sz w:val="28"/>
        </w:rPr>
        <w:t>е</w:t>
      </w:r>
      <w:r>
        <w:rPr>
          <w:sz w:val="28"/>
        </w:rPr>
        <w:t xml:space="preserve"> </w:t>
      </w:r>
      <w:r w:rsidR="00544432">
        <w:rPr>
          <w:sz w:val="28"/>
        </w:rPr>
        <w:t>подлежат</w:t>
      </w:r>
      <w:r>
        <w:rPr>
          <w:sz w:val="28"/>
        </w:rPr>
        <w:t xml:space="preserve"> </w:t>
      </w:r>
      <w:r w:rsidR="00544432">
        <w:rPr>
          <w:sz w:val="28"/>
        </w:rPr>
        <w:t>непосредственной</w:t>
      </w:r>
      <w:r>
        <w:rPr>
          <w:sz w:val="28"/>
        </w:rPr>
        <w:t xml:space="preserve"> </w:t>
      </w:r>
      <w:r w:rsidR="00544432">
        <w:rPr>
          <w:spacing w:val="-2"/>
          <w:sz w:val="28"/>
        </w:rPr>
        <w:t>оценке;</w:t>
      </w:r>
    </w:p>
    <w:p w:rsidR="00397D3F" w:rsidRDefault="00397D3F">
      <w:pPr>
        <w:pStyle w:val="a4"/>
        <w:jc w:val="both"/>
        <w:rPr>
          <w:sz w:val="28"/>
        </w:rPr>
        <w:sectPr w:rsidR="00397D3F">
          <w:pgSz w:w="11910" w:h="16840"/>
          <w:pgMar w:top="760" w:right="708" w:bottom="780" w:left="1275" w:header="0" w:footer="579" w:gutter="0"/>
          <w:cols w:space="720"/>
        </w:sectPr>
      </w:pPr>
    </w:p>
    <w:p w:rsidR="00397D3F" w:rsidRDefault="002B671C">
      <w:pPr>
        <w:pStyle w:val="a4"/>
        <w:numPr>
          <w:ilvl w:val="0"/>
          <w:numId w:val="11"/>
        </w:numPr>
        <w:tabs>
          <w:tab w:val="left" w:pos="708"/>
          <w:tab w:val="left" w:pos="710"/>
        </w:tabs>
        <w:spacing w:before="66"/>
        <w:ind w:right="141"/>
        <w:rPr>
          <w:sz w:val="28"/>
        </w:rPr>
      </w:pPr>
      <w:r>
        <w:rPr>
          <w:sz w:val="28"/>
        </w:rPr>
        <w:lastRenderedPageBreak/>
        <w:t>Н</w:t>
      </w:r>
      <w:r w:rsidR="00544432">
        <w:rPr>
          <w:sz w:val="28"/>
        </w:rPr>
        <w:t>е</w:t>
      </w:r>
      <w:r>
        <w:rPr>
          <w:sz w:val="28"/>
        </w:rPr>
        <w:t xml:space="preserve"> </w:t>
      </w:r>
      <w:r w:rsidR="00544432">
        <w:rPr>
          <w:sz w:val="28"/>
        </w:rPr>
        <w:t>являются</w:t>
      </w:r>
      <w:r>
        <w:rPr>
          <w:sz w:val="28"/>
        </w:rPr>
        <w:t xml:space="preserve"> </w:t>
      </w:r>
      <w:r w:rsidR="00544432">
        <w:rPr>
          <w:sz w:val="28"/>
        </w:rPr>
        <w:t>непосредственным</w:t>
      </w:r>
      <w:r>
        <w:rPr>
          <w:sz w:val="28"/>
        </w:rPr>
        <w:t xml:space="preserve"> </w:t>
      </w:r>
      <w:r w:rsidR="00544432">
        <w:rPr>
          <w:sz w:val="28"/>
        </w:rPr>
        <w:t>основанием</w:t>
      </w:r>
      <w:r>
        <w:rPr>
          <w:sz w:val="28"/>
        </w:rPr>
        <w:t xml:space="preserve"> </w:t>
      </w:r>
      <w:r w:rsidR="00544432">
        <w:rPr>
          <w:sz w:val="28"/>
        </w:rPr>
        <w:t>оценки</w:t>
      </w:r>
      <w:r>
        <w:rPr>
          <w:sz w:val="28"/>
        </w:rPr>
        <w:t xml:space="preserve"> </w:t>
      </w:r>
      <w:r w:rsidR="00544432">
        <w:rPr>
          <w:sz w:val="28"/>
        </w:rPr>
        <w:t>как</w:t>
      </w:r>
      <w:r>
        <w:rPr>
          <w:sz w:val="28"/>
        </w:rPr>
        <w:t xml:space="preserve"> </w:t>
      </w:r>
      <w:r w:rsidR="00544432">
        <w:rPr>
          <w:sz w:val="28"/>
        </w:rPr>
        <w:t>итогового,</w:t>
      </w:r>
      <w:r>
        <w:rPr>
          <w:sz w:val="28"/>
        </w:rPr>
        <w:t xml:space="preserve"> </w:t>
      </w:r>
      <w:r w:rsidR="00544432">
        <w:rPr>
          <w:sz w:val="28"/>
        </w:rPr>
        <w:t>таки промежуточного уровня развития детей;</w:t>
      </w:r>
    </w:p>
    <w:p w:rsidR="00397D3F" w:rsidRDefault="002B671C">
      <w:pPr>
        <w:pStyle w:val="a4"/>
        <w:numPr>
          <w:ilvl w:val="0"/>
          <w:numId w:val="11"/>
        </w:numPr>
        <w:tabs>
          <w:tab w:val="left" w:pos="708"/>
          <w:tab w:val="left" w:pos="710"/>
        </w:tabs>
        <w:ind w:right="139"/>
        <w:rPr>
          <w:sz w:val="28"/>
        </w:rPr>
      </w:pPr>
      <w:r>
        <w:rPr>
          <w:sz w:val="28"/>
        </w:rPr>
        <w:t>Н</w:t>
      </w:r>
      <w:r w:rsidR="00544432">
        <w:rPr>
          <w:sz w:val="28"/>
        </w:rPr>
        <w:t>е</w:t>
      </w:r>
      <w:r>
        <w:rPr>
          <w:sz w:val="28"/>
        </w:rPr>
        <w:t xml:space="preserve"> </w:t>
      </w:r>
      <w:r w:rsidR="00544432">
        <w:rPr>
          <w:sz w:val="28"/>
        </w:rPr>
        <w:t>являются</w:t>
      </w:r>
      <w:r>
        <w:rPr>
          <w:sz w:val="28"/>
        </w:rPr>
        <w:t xml:space="preserve"> </w:t>
      </w:r>
      <w:r w:rsidR="00544432">
        <w:rPr>
          <w:sz w:val="28"/>
        </w:rPr>
        <w:t>основанием</w:t>
      </w:r>
      <w:r>
        <w:rPr>
          <w:sz w:val="28"/>
        </w:rPr>
        <w:t xml:space="preserve"> </w:t>
      </w:r>
      <w:r w:rsidR="00544432">
        <w:rPr>
          <w:sz w:val="28"/>
        </w:rPr>
        <w:t>для</w:t>
      </w:r>
      <w:r>
        <w:rPr>
          <w:sz w:val="28"/>
        </w:rPr>
        <w:t xml:space="preserve"> </w:t>
      </w:r>
      <w:r w:rsidR="00544432">
        <w:rPr>
          <w:sz w:val="28"/>
        </w:rPr>
        <w:t>их</w:t>
      </w:r>
      <w:r>
        <w:rPr>
          <w:sz w:val="28"/>
        </w:rPr>
        <w:t xml:space="preserve"> </w:t>
      </w:r>
      <w:r w:rsidR="00544432">
        <w:rPr>
          <w:sz w:val="28"/>
        </w:rPr>
        <w:t>формального</w:t>
      </w:r>
      <w:r>
        <w:rPr>
          <w:sz w:val="28"/>
        </w:rPr>
        <w:t xml:space="preserve"> </w:t>
      </w:r>
      <w:r w:rsidR="00544432">
        <w:rPr>
          <w:sz w:val="28"/>
        </w:rPr>
        <w:t>сравнения</w:t>
      </w:r>
      <w:r>
        <w:rPr>
          <w:sz w:val="28"/>
        </w:rPr>
        <w:t xml:space="preserve"> </w:t>
      </w:r>
      <w:r w:rsidR="00544432">
        <w:rPr>
          <w:sz w:val="28"/>
        </w:rPr>
        <w:t>с</w:t>
      </w:r>
      <w:r>
        <w:rPr>
          <w:sz w:val="28"/>
        </w:rPr>
        <w:t xml:space="preserve"> </w:t>
      </w:r>
      <w:r w:rsidR="00544432">
        <w:rPr>
          <w:sz w:val="28"/>
        </w:rPr>
        <w:t>реальными достижениями детей;</w:t>
      </w:r>
    </w:p>
    <w:p w:rsidR="00397D3F" w:rsidRDefault="002B671C">
      <w:pPr>
        <w:pStyle w:val="a4"/>
        <w:numPr>
          <w:ilvl w:val="0"/>
          <w:numId w:val="11"/>
        </w:numPr>
        <w:tabs>
          <w:tab w:val="left" w:pos="708"/>
          <w:tab w:val="left" w:pos="710"/>
        </w:tabs>
        <w:ind w:right="146"/>
        <w:rPr>
          <w:sz w:val="28"/>
        </w:rPr>
      </w:pPr>
      <w:r>
        <w:rPr>
          <w:sz w:val="28"/>
        </w:rPr>
        <w:t>Н</w:t>
      </w:r>
      <w:r w:rsidR="00544432">
        <w:rPr>
          <w:sz w:val="28"/>
        </w:rPr>
        <w:t>е</w:t>
      </w:r>
      <w:r>
        <w:rPr>
          <w:sz w:val="28"/>
        </w:rPr>
        <w:t xml:space="preserve"> </w:t>
      </w:r>
      <w:r w:rsidR="00544432">
        <w:rPr>
          <w:sz w:val="28"/>
        </w:rPr>
        <w:t>являются</w:t>
      </w:r>
      <w:r>
        <w:rPr>
          <w:sz w:val="28"/>
        </w:rPr>
        <w:t xml:space="preserve"> </w:t>
      </w:r>
      <w:r w:rsidR="00544432">
        <w:rPr>
          <w:sz w:val="28"/>
        </w:rPr>
        <w:t>основой</w:t>
      </w:r>
      <w:r>
        <w:rPr>
          <w:sz w:val="28"/>
        </w:rPr>
        <w:t xml:space="preserve"> </w:t>
      </w:r>
      <w:r w:rsidR="00544432">
        <w:rPr>
          <w:sz w:val="28"/>
        </w:rPr>
        <w:t>объективной</w:t>
      </w:r>
      <w:r>
        <w:rPr>
          <w:sz w:val="28"/>
        </w:rPr>
        <w:t xml:space="preserve"> </w:t>
      </w:r>
      <w:r w:rsidR="00544432">
        <w:rPr>
          <w:sz w:val="28"/>
        </w:rPr>
        <w:t>оценки</w:t>
      </w:r>
      <w:r>
        <w:rPr>
          <w:sz w:val="28"/>
        </w:rPr>
        <w:t xml:space="preserve"> </w:t>
      </w:r>
      <w:r w:rsidR="00544432">
        <w:rPr>
          <w:sz w:val="28"/>
        </w:rPr>
        <w:t>соответствия</w:t>
      </w:r>
      <w:r>
        <w:rPr>
          <w:sz w:val="28"/>
        </w:rPr>
        <w:t xml:space="preserve"> </w:t>
      </w:r>
      <w:r w:rsidR="00544432">
        <w:rPr>
          <w:sz w:val="28"/>
        </w:rPr>
        <w:t>установленным требованием образовательной деятельности и подготовки детей;</w:t>
      </w:r>
    </w:p>
    <w:p w:rsidR="00397D3F" w:rsidRDefault="00544432">
      <w:pPr>
        <w:pStyle w:val="a4"/>
        <w:numPr>
          <w:ilvl w:val="0"/>
          <w:numId w:val="11"/>
        </w:numPr>
        <w:tabs>
          <w:tab w:val="left" w:pos="708"/>
          <w:tab w:val="left" w:pos="710"/>
          <w:tab w:val="left" w:pos="1271"/>
          <w:tab w:val="left" w:pos="2670"/>
          <w:tab w:val="left" w:pos="5217"/>
          <w:tab w:val="left" w:pos="6914"/>
          <w:tab w:val="left" w:pos="7639"/>
          <w:tab w:val="left" w:pos="8747"/>
        </w:tabs>
        <w:spacing w:before="1"/>
        <w:ind w:right="143"/>
        <w:rPr>
          <w:sz w:val="28"/>
        </w:rPr>
      </w:pP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являются</w:t>
      </w:r>
      <w:r>
        <w:rPr>
          <w:sz w:val="28"/>
        </w:rPr>
        <w:tab/>
      </w:r>
      <w:r>
        <w:rPr>
          <w:spacing w:val="-2"/>
          <w:sz w:val="28"/>
        </w:rPr>
        <w:t>непосредственным</w:t>
      </w:r>
      <w:r>
        <w:rPr>
          <w:sz w:val="28"/>
        </w:rPr>
        <w:tab/>
      </w:r>
      <w:r>
        <w:rPr>
          <w:spacing w:val="-2"/>
          <w:sz w:val="28"/>
        </w:rPr>
        <w:t>основанием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оценке</w:t>
      </w:r>
      <w:r>
        <w:rPr>
          <w:sz w:val="28"/>
        </w:rPr>
        <w:tab/>
      </w:r>
      <w:r>
        <w:rPr>
          <w:spacing w:val="-2"/>
          <w:sz w:val="28"/>
        </w:rPr>
        <w:t>качества образования.</w:t>
      </w:r>
    </w:p>
    <w:p w:rsidR="00397D3F" w:rsidRDefault="00544432">
      <w:pPr>
        <w:pStyle w:val="a3"/>
        <w:ind w:right="145" w:firstLine="628"/>
        <w:jc w:val="both"/>
      </w:pPr>
      <w:r>
        <w:t>Освоение Программы не сопровождается проведением промежуточной и итоговой аттестацией воспитанников.</w:t>
      </w:r>
    </w:p>
    <w:p w:rsidR="00397D3F" w:rsidRDefault="00544432">
      <w:pPr>
        <w:pStyle w:val="a3"/>
        <w:ind w:right="138" w:firstLine="628"/>
        <w:jc w:val="both"/>
      </w:pPr>
      <w:r>
        <w:t xml:space="preserve">Оценка индивидуального развития детей проводится педагогами в ходе внутреннего мониторинга становления основных характеристик развития личности ребенка, результаты которого используются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</w:t>
      </w:r>
      <w:r>
        <w:rPr>
          <w:spacing w:val="-2"/>
        </w:rPr>
        <w:t>потребности.</w:t>
      </w:r>
    </w:p>
    <w:p w:rsidR="00397D3F" w:rsidRDefault="00544432">
      <w:pPr>
        <w:pStyle w:val="Heading1"/>
        <w:numPr>
          <w:ilvl w:val="1"/>
          <w:numId w:val="13"/>
        </w:numPr>
        <w:tabs>
          <w:tab w:val="left" w:pos="3495"/>
        </w:tabs>
        <w:spacing w:before="3"/>
        <w:ind w:left="3495"/>
      </w:pPr>
      <w:r>
        <w:t>Педагогическая</w:t>
      </w:r>
      <w:r w:rsidR="002B671C">
        <w:t xml:space="preserve"> </w:t>
      </w:r>
      <w:r>
        <w:rPr>
          <w:spacing w:val="-2"/>
        </w:rPr>
        <w:t>диагностика</w:t>
      </w:r>
    </w:p>
    <w:p w:rsidR="00397D3F" w:rsidRDefault="00544432">
      <w:pPr>
        <w:pStyle w:val="a3"/>
        <w:spacing w:before="180"/>
        <w:ind w:right="136" w:firstLine="559"/>
        <w:jc w:val="both"/>
      </w:pPr>
      <w:r>
        <w:t>Оценка и анализ работы кружка за определенное время (учебный год) помогает педагогу выявить положительные и отрицательные результаты в работе, оценить эффективность работы педагога и возможности детей. Итогом подведения Программы является серия коллективных работ по теме, которые будут представлены на выставке, а также выступления детей как в ДОУ, так и на городских, муниципальных</w:t>
      </w:r>
      <w:r w:rsidR="002B671C">
        <w:t xml:space="preserve"> </w:t>
      </w:r>
      <w:r>
        <w:t>мероприятиях. При оценке и анализе работ учитывается возраст ребенка, его способности, достижения за конкретный период.</w:t>
      </w:r>
    </w:p>
    <w:p w:rsidR="00397D3F" w:rsidRDefault="00544432">
      <w:pPr>
        <w:pStyle w:val="a3"/>
        <w:ind w:left="986"/>
        <w:jc w:val="both"/>
      </w:pPr>
      <w:r>
        <w:rPr>
          <w:u w:val="single"/>
        </w:rPr>
        <w:t>Показатели</w:t>
      </w:r>
      <w:r w:rsidR="002B671C">
        <w:rPr>
          <w:u w:val="single"/>
        </w:rPr>
        <w:t xml:space="preserve"> </w:t>
      </w:r>
      <w:r>
        <w:rPr>
          <w:u w:val="single"/>
        </w:rPr>
        <w:t>сформированности</w:t>
      </w:r>
      <w:r w:rsidR="002B671C">
        <w:rPr>
          <w:u w:val="single"/>
        </w:rPr>
        <w:t xml:space="preserve"> </w:t>
      </w:r>
      <w:r>
        <w:rPr>
          <w:spacing w:val="-2"/>
          <w:u w:val="single"/>
        </w:rPr>
        <w:t>умений</w:t>
      </w:r>
    </w:p>
    <w:p w:rsidR="00397D3F" w:rsidRDefault="00544432">
      <w:pPr>
        <w:pStyle w:val="a4"/>
        <w:numPr>
          <w:ilvl w:val="0"/>
          <w:numId w:val="9"/>
        </w:numPr>
        <w:tabs>
          <w:tab w:val="left" w:pos="1134"/>
        </w:tabs>
        <w:spacing w:before="2" w:line="322" w:lineRule="exact"/>
        <w:ind w:left="1134" w:hanging="707"/>
        <w:rPr>
          <w:sz w:val="28"/>
        </w:rPr>
      </w:pPr>
      <w:r>
        <w:rPr>
          <w:sz w:val="28"/>
        </w:rPr>
        <w:t>Полнота–овладение</w:t>
      </w:r>
      <w:r w:rsidR="002B671C">
        <w:rPr>
          <w:sz w:val="28"/>
        </w:rPr>
        <w:t xml:space="preserve"> </w:t>
      </w:r>
      <w:r>
        <w:rPr>
          <w:sz w:val="28"/>
        </w:rPr>
        <w:t>всеми</w:t>
      </w:r>
      <w:r w:rsidR="002B671C">
        <w:rPr>
          <w:sz w:val="28"/>
        </w:rPr>
        <w:t xml:space="preserve"> </w:t>
      </w:r>
      <w:r>
        <w:rPr>
          <w:sz w:val="28"/>
        </w:rPr>
        <w:t>поэтапными</w:t>
      </w:r>
      <w:r w:rsidR="002B671C">
        <w:rPr>
          <w:sz w:val="28"/>
        </w:rPr>
        <w:t xml:space="preserve"> </w:t>
      </w:r>
      <w:r>
        <w:rPr>
          <w:sz w:val="28"/>
        </w:rPr>
        <w:t>действиями</w:t>
      </w:r>
      <w:r w:rsidR="002B671C">
        <w:rPr>
          <w:sz w:val="28"/>
        </w:rPr>
        <w:t xml:space="preserve"> </w:t>
      </w:r>
      <w:r>
        <w:rPr>
          <w:sz w:val="28"/>
        </w:rPr>
        <w:t>одного</w:t>
      </w:r>
      <w:r w:rsidR="002B671C">
        <w:rPr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397D3F" w:rsidRDefault="00544432">
      <w:pPr>
        <w:pStyle w:val="a4"/>
        <w:numPr>
          <w:ilvl w:val="0"/>
          <w:numId w:val="9"/>
        </w:numPr>
        <w:tabs>
          <w:tab w:val="left" w:pos="1134"/>
        </w:tabs>
        <w:ind w:left="427" w:right="145" w:firstLine="0"/>
        <w:rPr>
          <w:sz w:val="28"/>
        </w:rPr>
      </w:pPr>
      <w:r>
        <w:rPr>
          <w:sz w:val="28"/>
        </w:rPr>
        <w:t>Осознанность–насколько</w:t>
      </w:r>
      <w:r w:rsidR="002B671C">
        <w:rPr>
          <w:sz w:val="28"/>
        </w:rPr>
        <w:t xml:space="preserve"> </w:t>
      </w:r>
      <w:r>
        <w:rPr>
          <w:sz w:val="28"/>
        </w:rPr>
        <w:t>задание</w:t>
      </w:r>
      <w:r w:rsidR="002B671C">
        <w:rPr>
          <w:sz w:val="28"/>
        </w:rPr>
        <w:t xml:space="preserve"> </w:t>
      </w:r>
      <w:r>
        <w:rPr>
          <w:sz w:val="28"/>
        </w:rPr>
        <w:t>понятно</w:t>
      </w:r>
      <w:r w:rsidR="002B671C">
        <w:rPr>
          <w:sz w:val="28"/>
        </w:rPr>
        <w:t xml:space="preserve"> </w:t>
      </w:r>
      <w:r>
        <w:rPr>
          <w:sz w:val="28"/>
        </w:rPr>
        <w:t>и</w:t>
      </w:r>
      <w:r w:rsidR="002B671C">
        <w:rPr>
          <w:sz w:val="28"/>
        </w:rPr>
        <w:t xml:space="preserve"> </w:t>
      </w:r>
      <w:r>
        <w:rPr>
          <w:sz w:val="28"/>
        </w:rPr>
        <w:t>насколько</w:t>
      </w:r>
      <w:r w:rsidR="002B671C">
        <w:rPr>
          <w:sz w:val="28"/>
        </w:rPr>
        <w:t xml:space="preserve"> </w:t>
      </w:r>
      <w:r>
        <w:rPr>
          <w:sz w:val="28"/>
        </w:rPr>
        <w:t>продуманно оно выполнено.</w:t>
      </w:r>
    </w:p>
    <w:p w:rsidR="00397D3F" w:rsidRDefault="00544432">
      <w:pPr>
        <w:pStyle w:val="a4"/>
        <w:numPr>
          <w:ilvl w:val="0"/>
          <w:numId w:val="9"/>
        </w:numPr>
        <w:tabs>
          <w:tab w:val="left" w:pos="1134"/>
        </w:tabs>
        <w:ind w:left="427" w:right="142" w:firstLine="0"/>
        <w:rPr>
          <w:sz w:val="28"/>
        </w:rPr>
      </w:pPr>
      <w:r>
        <w:rPr>
          <w:sz w:val="28"/>
        </w:rPr>
        <w:t>Свернутость</w:t>
      </w:r>
      <w:r w:rsidR="002B671C">
        <w:rPr>
          <w:sz w:val="28"/>
        </w:rPr>
        <w:t xml:space="preserve"> </w:t>
      </w:r>
      <w:r>
        <w:rPr>
          <w:sz w:val="28"/>
        </w:rPr>
        <w:t>и</w:t>
      </w:r>
      <w:r w:rsidR="002B671C">
        <w:rPr>
          <w:sz w:val="28"/>
        </w:rPr>
        <w:t xml:space="preserve"> </w:t>
      </w:r>
      <w:r>
        <w:rPr>
          <w:sz w:val="28"/>
        </w:rPr>
        <w:t>автоматизм–в</w:t>
      </w:r>
      <w:r w:rsidR="002B671C">
        <w:rPr>
          <w:sz w:val="28"/>
        </w:rPr>
        <w:t xml:space="preserve"> </w:t>
      </w:r>
      <w:r>
        <w:rPr>
          <w:sz w:val="28"/>
        </w:rPr>
        <w:t>процессе</w:t>
      </w:r>
      <w:r w:rsidR="002B671C">
        <w:rPr>
          <w:sz w:val="28"/>
        </w:rPr>
        <w:t xml:space="preserve"> </w:t>
      </w:r>
      <w:r>
        <w:rPr>
          <w:sz w:val="28"/>
        </w:rPr>
        <w:t>овладения</w:t>
      </w:r>
      <w:r w:rsidR="002B671C">
        <w:rPr>
          <w:sz w:val="28"/>
        </w:rPr>
        <w:t xml:space="preserve"> </w:t>
      </w:r>
      <w:r>
        <w:rPr>
          <w:sz w:val="28"/>
        </w:rPr>
        <w:t>деятельностью некоторые действия могут выполняться на уровне подсознания.</w:t>
      </w:r>
    </w:p>
    <w:p w:rsidR="00397D3F" w:rsidRDefault="00544432">
      <w:pPr>
        <w:pStyle w:val="a4"/>
        <w:numPr>
          <w:ilvl w:val="0"/>
          <w:numId w:val="9"/>
        </w:numPr>
        <w:tabs>
          <w:tab w:val="left" w:pos="1134"/>
        </w:tabs>
        <w:spacing w:line="321" w:lineRule="exact"/>
        <w:ind w:left="1134" w:hanging="707"/>
        <w:rPr>
          <w:sz w:val="28"/>
        </w:rPr>
      </w:pPr>
      <w:r>
        <w:rPr>
          <w:sz w:val="28"/>
        </w:rPr>
        <w:t>Быстрота–скорость</w:t>
      </w:r>
      <w:r w:rsidR="002B671C">
        <w:rPr>
          <w:sz w:val="28"/>
        </w:rPr>
        <w:t xml:space="preserve"> </w:t>
      </w:r>
      <w:r>
        <w:rPr>
          <w:sz w:val="28"/>
        </w:rPr>
        <w:t>выполнения</w:t>
      </w:r>
      <w:r w:rsidR="002B671C">
        <w:rPr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397D3F" w:rsidRDefault="00544432">
      <w:pPr>
        <w:pStyle w:val="a4"/>
        <w:numPr>
          <w:ilvl w:val="0"/>
          <w:numId w:val="9"/>
        </w:numPr>
        <w:tabs>
          <w:tab w:val="left" w:pos="1134"/>
        </w:tabs>
        <w:spacing w:before="1"/>
        <w:ind w:left="427" w:right="145" w:firstLine="0"/>
        <w:rPr>
          <w:sz w:val="28"/>
        </w:rPr>
      </w:pPr>
      <w:r>
        <w:rPr>
          <w:sz w:val="28"/>
        </w:rPr>
        <w:t>Обобщенность–способность</w:t>
      </w:r>
      <w:r w:rsidR="002B671C">
        <w:rPr>
          <w:sz w:val="28"/>
        </w:rPr>
        <w:t xml:space="preserve"> </w:t>
      </w:r>
      <w:r>
        <w:rPr>
          <w:sz w:val="28"/>
        </w:rPr>
        <w:t>переносить</w:t>
      </w:r>
      <w:r w:rsidR="002B671C">
        <w:rPr>
          <w:sz w:val="28"/>
        </w:rPr>
        <w:t xml:space="preserve"> </w:t>
      </w:r>
      <w:r>
        <w:rPr>
          <w:sz w:val="28"/>
        </w:rPr>
        <w:t>свои</w:t>
      </w:r>
      <w:r w:rsidR="002B671C">
        <w:rPr>
          <w:sz w:val="28"/>
        </w:rPr>
        <w:t xml:space="preserve"> </w:t>
      </w:r>
      <w:r>
        <w:rPr>
          <w:sz w:val="28"/>
        </w:rPr>
        <w:t>умения</w:t>
      </w:r>
      <w:r w:rsidR="002B671C">
        <w:rPr>
          <w:sz w:val="28"/>
        </w:rPr>
        <w:t xml:space="preserve"> </w:t>
      </w:r>
      <w:r>
        <w:rPr>
          <w:sz w:val="28"/>
        </w:rPr>
        <w:t>на</w:t>
      </w:r>
      <w:r w:rsidR="002B671C">
        <w:rPr>
          <w:sz w:val="28"/>
        </w:rPr>
        <w:t xml:space="preserve"> </w:t>
      </w:r>
      <w:r>
        <w:rPr>
          <w:sz w:val="28"/>
        </w:rPr>
        <w:t>другие</w:t>
      </w:r>
      <w:r w:rsidR="002B671C">
        <w:rPr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397D3F" w:rsidRDefault="00544432">
      <w:pPr>
        <w:pStyle w:val="a3"/>
        <w:ind w:right="140" w:firstLine="559"/>
      </w:pPr>
      <w:r>
        <w:t>Полученные</w:t>
      </w:r>
      <w:r w:rsidR="002B671C">
        <w:t xml:space="preserve"> </w:t>
      </w:r>
      <w:r>
        <w:t>данные</w:t>
      </w:r>
      <w:r w:rsidR="002B671C">
        <w:t xml:space="preserve"> </w:t>
      </w:r>
      <w:r>
        <w:t>обрабатываются</w:t>
      </w:r>
      <w:r w:rsidR="002B671C">
        <w:t xml:space="preserve"> </w:t>
      </w:r>
      <w:r>
        <w:t>для</w:t>
      </w:r>
      <w:r w:rsidR="002B671C">
        <w:t xml:space="preserve"> </w:t>
      </w:r>
      <w:r>
        <w:t>получения</w:t>
      </w:r>
      <w:r w:rsidR="002B671C">
        <w:t xml:space="preserve"> </w:t>
      </w:r>
      <w:r>
        <w:t>полной</w:t>
      </w:r>
      <w:r w:rsidR="002B671C">
        <w:t xml:space="preserve"> </w:t>
      </w:r>
      <w:r>
        <w:t>и</w:t>
      </w:r>
      <w:r w:rsidR="002B671C">
        <w:t xml:space="preserve"> </w:t>
      </w:r>
      <w:r>
        <w:t>точной оценки работы педагога и детей.</w:t>
      </w:r>
    </w:p>
    <w:p w:rsidR="00397D3F" w:rsidRDefault="00544432">
      <w:pPr>
        <w:pStyle w:val="a3"/>
        <w:spacing w:line="322" w:lineRule="exact"/>
        <w:ind w:left="1055"/>
      </w:pPr>
      <w:r>
        <w:rPr>
          <w:u w:val="single"/>
        </w:rPr>
        <w:t>При</w:t>
      </w:r>
      <w:r w:rsidR="002B671C">
        <w:rPr>
          <w:u w:val="single"/>
        </w:rPr>
        <w:t xml:space="preserve"> </w:t>
      </w:r>
      <w:r>
        <w:rPr>
          <w:u w:val="single"/>
        </w:rPr>
        <w:t>отборе</w:t>
      </w:r>
      <w:r w:rsidR="002B671C">
        <w:rPr>
          <w:u w:val="single"/>
        </w:rPr>
        <w:t xml:space="preserve"> </w:t>
      </w:r>
      <w:r>
        <w:rPr>
          <w:u w:val="single"/>
        </w:rPr>
        <w:t>детских</w:t>
      </w:r>
      <w:r w:rsidR="002B671C">
        <w:rPr>
          <w:u w:val="single"/>
        </w:rPr>
        <w:t xml:space="preserve"> </w:t>
      </w:r>
      <w:r>
        <w:rPr>
          <w:u w:val="single"/>
        </w:rPr>
        <w:t>работ</w:t>
      </w:r>
      <w:r w:rsidR="002B671C">
        <w:rPr>
          <w:u w:val="single"/>
        </w:rPr>
        <w:t xml:space="preserve"> </w:t>
      </w:r>
      <w:r>
        <w:rPr>
          <w:u w:val="single"/>
        </w:rPr>
        <w:t>на</w:t>
      </w:r>
      <w:r w:rsidR="002B671C">
        <w:rPr>
          <w:u w:val="single"/>
        </w:rPr>
        <w:t xml:space="preserve"> </w:t>
      </w:r>
      <w:r>
        <w:rPr>
          <w:u w:val="single"/>
        </w:rPr>
        <w:t>выставку</w:t>
      </w:r>
      <w:r w:rsidR="002B671C">
        <w:rPr>
          <w:u w:val="single"/>
        </w:rPr>
        <w:t xml:space="preserve"> </w:t>
      </w:r>
      <w:r>
        <w:rPr>
          <w:spacing w:val="-2"/>
          <w:u w:val="single"/>
        </w:rPr>
        <w:t>учитываются:</w:t>
      </w:r>
    </w:p>
    <w:p w:rsidR="00397D3F" w:rsidRDefault="00544432">
      <w:pPr>
        <w:pStyle w:val="a4"/>
        <w:numPr>
          <w:ilvl w:val="0"/>
          <w:numId w:val="8"/>
        </w:numPr>
        <w:tabs>
          <w:tab w:val="left" w:pos="636"/>
        </w:tabs>
        <w:ind w:right="146" w:firstLine="0"/>
        <w:rPr>
          <w:sz w:val="28"/>
        </w:rPr>
      </w:pPr>
      <w:r>
        <w:rPr>
          <w:sz w:val="28"/>
        </w:rPr>
        <w:t>Оригинальность сюжета, коллекции, цветового</w:t>
      </w:r>
      <w:r w:rsidR="002B671C">
        <w:rPr>
          <w:sz w:val="28"/>
        </w:rPr>
        <w:t xml:space="preserve"> </w:t>
      </w:r>
      <w:r>
        <w:rPr>
          <w:sz w:val="28"/>
        </w:rPr>
        <w:t xml:space="preserve">решения, разработанность </w:t>
      </w:r>
      <w:r>
        <w:rPr>
          <w:spacing w:val="-2"/>
          <w:sz w:val="28"/>
        </w:rPr>
        <w:t>деталей.</w:t>
      </w:r>
    </w:p>
    <w:p w:rsidR="00397D3F" w:rsidRDefault="00544432">
      <w:pPr>
        <w:pStyle w:val="a4"/>
        <w:numPr>
          <w:ilvl w:val="0"/>
          <w:numId w:val="8"/>
        </w:numPr>
        <w:tabs>
          <w:tab w:val="left" w:pos="706"/>
        </w:tabs>
        <w:spacing w:line="322" w:lineRule="exact"/>
        <w:ind w:left="706" w:hanging="279"/>
        <w:rPr>
          <w:sz w:val="28"/>
        </w:rPr>
      </w:pPr>
      <w:r>
        <w:rPr>
          <w:sz w:val="28"/>
        </w:rPr>
        <w:t>Самостоятельность</w:t>
      </w:r>
      <w:r w:rsidR="002B671C">
        <w:rPr>
          <w:sz w:val="28"/>
        </w:rPr>
        <w:t xml:space="preserve"> </w:t>
      </w:r>
      <w:r>
        <w:rPr>
          <w:sz w:val="28"/>
        </w:rPr>
        <w:t>выполнения</w:t>
      </w:r>
      <w:r w:rsidR="002B671C">
        <w:rPr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397D3F" w:rsidRDefault="00544432">
      <w:pPr>
        <w:pStyle w:val="a4"/>
        <w:numPr>
          <w:ilvl w:val="0"/>
          <w:numId w:val="8"/>
        </w:numPr>
        <w:tabs>
          <w:tab w:val="left" w:pos="706"/>
        </w:tabs>
        <w:spacing w:line="322" w:lineRule="exact"/>
        <w:ind w:left="706" w:hanging="279"/>
        <w:rPr>
          <w:sz w:val="28"/>
        </w:rPr>
      </w:pPr>
      <w:r>
        <w:rPr>
          <w:sz w:val="28"/>
        </w:rPr>
        <w:t>Высокая</w:t>
      </w:r>
      <w:r w:rsidR="002B671C">
        <w:rPr>
          <w:sz w:val="28"/>
        </w:rPr>
        <w:t xml:space="preserve"> </w:t>
      </w:r>
      <w:r>
        <w:rPr>
          <w:sz w:val="28"/>
        </w:rPr>
        <w:t>степень</w:t>
      </w:r>
      <w:r w:rsidR="002B671C">
        <w:rPr>
          <w:sz w:val="28"/>
        </w:rPr>
        <w:t xml:space="preserve"> </w:t>
      </w:r>
      <w:r>
        <w:rPr>
          <w:spacing w:val="-2"/>
          <w:sz w:val="28"/>
        </w:rPr>
        <w:t>воображения.</w:t>
      </w:r>
    </w:p>
    <w:p w:rsidR="00397D3F" w:rsidRDefault="00544432">
      <w:pPr>
        <w:pStyle w:val="a4"/>
        <w:numPr>
          <w:ilvl w:val="0"/>
          <w:numId w:val="8"/>
        </w:numPr>
        <w:tabs>
          <w:tab w:val="left" w:pos="706"/>
        </w:tabs>
        <w:spacing w:line="322" w:lineRule="exact"/>
        <w:ind w:left="706" w:hanging="279"/>
        <w:rPr>
          <w:sz w:val="28"/>
        </w:rPr>
      </w:pPr>
      <w:r>
        <w:rPr>
          <w:sz w:val="28"/>
        </w:rPr>
        <w:t>Аккуратность</w:t>
      </w:r>
      <w:r w:rsidR="002B671C">
        <w:rPr>
          <w:sz w:val="28"/>
        </w:rPr>
        <w:t xml:space="preserve"> </w:t>
      </w:r>
      <w:r>
        <w:rPr>
          <w:sz w:val="28"/>
        </w:rPr>
        <w:t>выполнения</w:t>
      </w:r>
      <w:r w:rsidR="002B671C">
        <w:rPr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397D3F" w:rsidRDefault="00544432">
      <w:pPr>
        <w:pStyle w:val="a4"/>
        <w:numPr>
          <w:ilvl w:val="0"/>
          <w:numId w:val="8"/>
        </w:numPr>
        <w:tabs>
          <w:tab w:val="left" w:pos="705"/>
          <w:tab w:val="left" w:pos="1055"/>
        </w:tabs>
        <w:ind w:left="1055" w:right="1610" w:hanging="629"/>
        <w:rPr>
          <w:sz w:val="28"/>
        </w:rPr>
      </w:pPr>
      <w:r>
        <w:rPr>
          <w:sz w:val="28"/>
        </w:rPr>
        <w:t>Грамотность</w:t>
      </w:r>
      <w:r w:rsidR="002B671C">
        <w:rPr>
          <w:sz w:val="28"/>
        </w:rPr>
        <w:t xml:space="preserve"> </w:t>
      </w:r>
      <w:r>
        <w:rPr>
          <w:sz w:val="28"/>
        </w:rPr>
        <w:t>при</w:t>
      </w:r>
      <w:r w:rsidR="002B671C">
        <w:rPr>
          <w:sz w:val="28"/>
        </w:rPr>
        <w:t xml:space="preserve"> </w:t>
      </w:r>
      <w:r>
        <w:rPr>
          <w:sz w:val="28"/>
        </w:rPr>
        <w:t>выполнении</w:t>
      </w:r>
      <w:r w:rsidR="002B671C">
        <w:rPr>
          <w:sz w:val="28"/>
        </w:rPr>
        <w:t xml:space="preserve"> </w:t>
      </w:r>
      <w:r>
        <w:rPr>
          <w:sz w:val="28"/>
        </w:rPr>
        <w:t>работы,</w:t>
      </w:r>
      <w:r w:rsidR="002B671C">
        <w:rPr>
          <w:sz w:val="28"/>
        </w:rPr>
        <w:t xml:space="preserve"> </w:t>
      </w:r>
      <w:r>
        <w:rPr>
          <w:sz w:val="28"/>
        </w:rPr>
        <w:t>соблюдение</w:t>
      </w:r>
      <w:r w:rsidR="002B671C">
        <w:rPr>
          <w:sz w:val="28"/>
        </w:rPr>
        <w:t xml:space="preserve"> </w:t>
      </w:r>
      <w:r>
        <w:rPr>
          <w:sz w:val="28"/>
        </w:rPr>
        <w:t>технологии. Формы подведения итогов:</w:t>
      </w:r>
    </w:p>
    <w:p w:rsidR="00397D3F" w:rsidRDefault="00397D3F">
      <w:pPr>
        <w:pStyle w:val="a4"/>
        <w:rPr>
          <w:sz w:val="28"/>
        </w:rPr>
        <w:sectPr w:rsidR="00397D3F">
          <w:pgSz w:w="11910" w:h="16840"/>
          <w:pgMar w:top="760" w:right="708" w:bottom="780" w:left="1275" w:header="0" w:footer="579" w:gutter="0"/>
          <w:cols w:space="720"/>
        </w:sectPr>
      </w:pPr>
    </w:p>
    <w:p w:rsidR="00397D3F" w:rsidRDefault="002B671C">
      <w:pPr>
        <w:pStyle w:val="a4"/>
        <w:numPr>
          <w:ilvl w:val="1"/>
          <w:numId w:val="8"/>
        </w:numPr>
        <w:tabs>
          <w:tab w:val="left" w:pos="589"/>
        </w:tabs>
        <w:spacing w:before="66" w:line="322" w:lineRule="exact"/>
        <w:ind w:left="589" w:hanging="162"/>
        <w:rPr>
          <w:sz w:val="28"/>
        </w:rPr>
      </w:pPr>
      <w:r>
        <w:rPr>
          <w:sz w:val="28"/>
        </w:rPr>
        <w:lastRenderedPageBreak/>
        <w:t>О</w:t>
      </w:r>
      <w:r w:rsidR="00544432">
        <w:rPr>
          <w:sz w:val="28"/>
        </w:rPr>
        <w:t>формление</w:t>
      </w:r>
      <w:r>
        <w:rPr>
          <w:sz w:val="28"/>
        </w:rPr>
        <w:t xml:space="preserve"> </w:t>
      </w:r>
      <w:r w:rsidR="00544432">
        <w:rPr>
          <w:sz w:val="28"/>
        </w:rPr>
        <w:t>выставки</w:t>
      </w:r>
      <w:r>
        <w:rPr>
          <w:sz w:val="28"/>
        </w:rPr>
        <w:t xml:space="preserve"> </w:t>
      </w:r>
      <w:r w:rsidR="00544432">
        <w:rPr>
          <w:sz w:val="28"/>
        </w:rPr>
        <w:t>в</w:t>
      </w:r>
      <w:r>
        <w:rPr>
          <w:sz w:val="28"/>
        </w:rPr>
        <w:t xml:space="preserve"> </w:t>
      </w:r>
      <w:r w:rsidR="00544432">
        <w:rPr>
          <w:spacing w:val="-2"/>
          <w:sz w:val="28"/>
        </w:rPr>
        <w:t>МБДОУ;</w:t>
      </w:r>
    </w:p>
    <w:p w:rsidR="00397D3F" w:rsidRDefault="002B671C">
      <w:pPr>
        <w:pStyle w:val="a4"/>
        <w:numPr>
          <w:ilvl w:val="1"/>
          <w:numId w:val="8"/>
        </w:numPr>
        <w:tabs>
          <w:tab w:val="left" w:pos="589"/>
        </w:tabs>
        <w:spacing w:line="322" w:lineRule="exact"/>
        <w:ind w:left="589" w:hanging="162"/>
        <w:rPr>
          <w:sz w:val="28"/>
        </w:rPr>
      </w:pPr>
      <w:r>
        <w:rPr>
          <w:sz w:val="28"/>
        </w:rPr>
        <w:t>У</w:t>
      </w:r>
      <w:r w:rsidR="00544432">
        <w:rPr>
          <w:sz w:val="28"/>
        </w:rPr>
        <w:t>частие</w:t>
      </w:r>
      <w:r>
        <w:rPr>
          <w:sz w:val="28"/>
        </w:rPr>
        <w:t xml:space="preserve"> </w:t>
      </w:r>
      <w:r w:rsidR="00544432">
        <w:rPr>
          <w:sz w:val="28"/>
        </w:rPr>
        <w:t>в</w:t>
      </w:r>
      <w:r>
        <w:rPr>
          <w:sz w:val="28"/>
        </w:rPr>
        <w:t xml:space="preserve"> </w:t>
      </w:r>
      <w:r w:rsidR="00544432">
        <w:rPr>
          <w:sz w:val="28"/>
        </w:rPr>
        <w:t>муниципальных</w:t>
      </w:r>
      <w:r>
        <w:rPr>
          <w:sz w:val="28"/>
        </w:rPr>
        <w:t xml:space="preserve"> </w:t>
      </w:r>
      <w:r w:rsidR="00544432">
        <w:rPr>
          <w:sz w:val="28"/>
        </w:rPr>
        <w:t>и</w:t>
      </w:r>
      <w:r>
        <w:rPr>
          <w:sz w:val="28"/>
        </w:rPr>
        <w:t xml:space="preserve"> </w:t>
      </w:r>
      <w:r w:rsidR="00544432">
        <w:rPr>
          <w:sz w:val="28"/>
        </w:rPr>
        <w:t>региональных</w:t>
      </w:r>
      <w:r>
        <w:rPr>
          <w:sz w:val="28"/>
        </w:rPr>
        <w:t xml:space="preserve"> </w:t>
      </w:r>
      <w:r w:rsidR="00544432">
        <w:rPr>
          <w:sz w:val="28"/>
        </w:rPr>
        <w:t>конкурсах,</w:t>
      </w:r>
      <w:r>
        <w:rPr>
          <w:sz w:val="28"/>
        </w:rPr>
        <w:t xml:space="preserve"> </w:t>
      </w:r>
      <w:r w:rsidR="00544432">
        <w:rPr>
          <w:spacing w:val="-2"/>
          <w:sz w:val="28"/>
        </w:rPr>
        <w:t>выставках;</w:t>
      </w:r>
    </w:p>
    <w:p w:rsidR="00397D3F" w:rsidRDefault="002B671C">
      <w:pPr>
        <w:pStyle w:val="a4"/>
        <w:numPr>
          <w:ilvl w:val="1"/>
          <w:numId w:val="8"/>
        </w:numPr>
        <w:tabs>
          <w:tab w:val="left" w:pos="659"/>
        </w:tabs>
        <w:ind w:left="659" w:hanging="232"/>
        <w:rPr>
          <w:sz w:val="28"/>
        </w:rPr>
      </w:pPr>
      <w:r>
        <w:rPr>
          <w:sz w:val="28"/>
        </w:rPr>
        <w:t>В</w:t>
      </w:r>
      <w:r w:rsidR="00544432">
        <w:rPr>
          <w:sz w:val="28"/>
        </w:rPr>
        <w:t>ыступление</w:t>
      </w:r>
      <w:r>
        <w:rPr>
          <w:sz w:val="28"/>
        </w:rPr>
        <w:t xml:space="preserve"> </w:t>
      </w:r>
      <w:r w:rsidR="00544432">
        <w:rPr>
          <w:sz w:val="28"/>
        </w:rPr>
        <w:t>на</w:t>
      </w:r>
      <w:r>
        <w:rPr>
          <w:sz w:val="28"/>
        </w:rPr>
        <w:t xml:space="preserve"> </w:t>
      </w:r>
      <w:r w:rsidR="00544432">
        <w:rPr>
          <w:sz w:val="28"/>
        </w:rPr>
        <w:t>родительских</w:t>
      </w:r>
      <w:r>
        <w:rPr>
          <w:sz w:val="28"/>
        </w:rPr>
        <w:t xml:space="preserve"> </w:t>
      </w:r>
      <w:r w:rsidR="00544432">
        <w:rPr>
          <w:spacing w:val="-2"/>
          <w:sz w:val="28"/>
        </w:rPr>
        <w:t>собраниях;</w:t>
      </w:r>
    </w:p>
    <w:p w:rsidR="00397D3F" w:rsidRDefault="002B671C">
      <w:pPr>
        <w:pStyle w:val="a4"/>
        <w:numPr>
          <w:ilvl w:val="1"/>
          <w:numId w:val="8"/>
        </w:numPr>
        <w:tabs>
          <w:tab w:val="left" w:pos="589"/>
        </w:tabs>
        <w:spacing w:line="322" w:lineRule="exact"/>
        <w:ind w:left="589" w:hanging="162"/>
        <w:rPr>
          <w:sz w:val="28"/>
        </w:rPr>
      </w:pPr>
      <w:r>
        <w:rPr>
          <w:sz w:val="28"/>
        </w:rPr>
        <w:t>Д</w:t>
      </w:r>
      <w:r w:rsidR="00544432">
        <w:rPr>
          <w:sz w:val="28"/>
        </w:rPr>
        <w:t>ни</w:t>
      </w:r>
      <w:r>
        <w:rPr>
          <w:sz w:val="28"/>
        </w:rPr>
        <w:t xml:space="preserve"> </w:t>
      </w:r>
      <w:r w:rsidR="00544432">
        <w:rPr>
          <w:sz w:val="28"/>
        </w:rPr>
        <w:t>открытых</w:t>
      </w:r>
      <w:r>
        <w:rPr>
          <w:sz w:val="28"/>
        </w:rPr>
        <w:t xml:space="preserve"> </w:t>
      </w:r>
      <w:r w:rsidR="00544432">
        <w:rPr>
          <w:spacing w:val="-2"/>
          <w:sz w:val="28"/>
        </w:rPr>
        <w:t>дверей;</w:t>
      </w:r>
    </w:p>
    <w:p w:rsidR="00397D3F" w:rsidRDefault="00544432">
      <w:pPr>
        <w:pStyle w:val="a4"/>
        <w:numPr>
          <w:ilvl w:val="1"/>
          <w:numId w:val="8"/>
        </w:numPr>
        <w:tabs>
          <w:tab w:val="left" w:pos="589"/>
        </w:tabs>
        <w:ind w:left="589" w:hanging="162"/>
        <w:rPr>
          <w:sz w:val="28"/>
        </w:rPr>
      </w:pPr>
      <w:r>
        <w:rPr>
          <w:sz w:val="28"/>
        </w:rPr>
        <w:t>творческие</w:t>
      </w:r>
      <w:r>
        <w:rPr>
          <w:spacing w:val="-2"/>
          <w:sz w:val="28"/>
        </w:rPr>
        <w:t>отчѐты.</w:t>
      </w:r>
    </w:p>
    <w:p w:rsidR="00397D3F" w:rsidRDefault="00544432">
      <w:pPr>
        <w:pStyle w:val="a3"/>
        <w:spacing w:before="184" w:line="322" w:lineRule="exact"/>
        <w:ind w:left="983"/>
      </w:pPr>
      <w:r>
        <w:rPr>
          <w:spacing w:val="-2"/>
          <w:u w:val="single"/>
        </w:rPr>
        <w:t>Контроль</w:t>
      </w:r>
    </w:p>
    <w:p w:rsidR="00397D3F" w:rsidRDefault="00544432">
      <w:pPr>
        <w:pStyle w:val="a3"/>
        <w:tabs>
          <w:tab w:val="left" w:pos="1468"/>
          <w:tab w:val="left" w:pos="2451"/>
          <w:tab w:val="left" w:pos="4247"/>
          <w:tab w:val="left" w:pos="5640"/>
          <w:tab w:val="left" w:pos="6966"/>
          <w:tab w:val="left" w:pos="8686"/>
        </w:tabs>
        <w:ind w:right="146" w:firstLine="556"/>
      </w:pPr>
      <w:r>
        <w:rPr>
          <w:spacing w:val="-10"/>
        </w:rPr>
        <w:t>В</w:t>
      </w:r>
      <w:r>
        <w:tab/>
      </w:r>
      <w:r>
        <w:rPr>
          <w:spacing w:val="-2"/>
        </w:rPr>
        <w:t>целях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 xml:space="preserve">освоения </w:t>
      </w:r>
      <w:r>
        <w:t>воспитанниками Программы применяются следующие виды контроля:</w:t>
      </w:r>
    </w:p>
    <w:p w:rsidR="00397D3F" w:rsidRDefault="00544432">
      <w:pPr>
        <w:pStyle w:val="a4"/>
        <w:numPr>
          <w:ilvl w:val="2"/>
          <w:numId w:val="8"/>
        </w:numPr>
        <w:tabs>
          <w:tab w:val="left" w:pos="1146"/>
        </w:tabs>
        <w:spacing w:line="321" w:lineRule="exact"/>
        <w:ind w:left="1146"/>
        <w:rPr>
          <w:sz w:val="28"/>
        </w:rPr>
      </w:pPr>
      <w:r>
        <w:rPr>
          <w:sz w:val="28"/>
        </w:rPr>
        <w:t>текущий</w:t>
      </w:r>
      <w:r w:rsidR="002B671C">
        <w:rPr>
          <w:sz w:val="28"/>
        </w:rPr>
        <w:t xml:space="preserve"> </w:t>
      </w:r>
      <w:r>
        <w:rPr>
          <w:sz w:val="28"/>
        </w:rPr>
        <w:t>контроль</w:t>
      </w:r>
      <w:r w:rsidR="002B671C">
        <w:rPr>
          <w:sz w:val="28"/>
        </w:rPr>
        <w:t xml:space="preserve"> </w:t>
      </w:r>
      <w:r>
        <w:rPr>
          <w:sz w:val="28"/>
        </w:rPr>
        <w:t>процесса</w:t>
      </w:r>
      <w:r w:rsidR="002B671C">
        <w:rPr>
          <w:sz w:val="28"/>
        </w:rPr>
        <w:t xml:space="preserve"> </w:t>
      </w:r>
      <w:r>
        <w:rPr>
          <w:sz w:val="28"/>
        </w:rPr>
        <w:t>формирования</w:t>
      </w:r>
      <w:r w:rsidR="002B671C">
        <w:rPr>
          <w:sz w:val="28"/>
        </w:rPr>
        <w:t xml:space="preserve"> </w:t>
      </w:r>
      <w:r>
        <w:rPr>
          <w:sz w:val="28"/>
        </w:rPr>
        <w:t>знаний,</w:t>
      </w:r>
      <w:r w:rsidR="002B671C">
        <w:rPr>
          <w:sz w:val="28"/>
        </w:rPr>
        <w:t xml:space="preserve"> </w:t>
      </w:r>
      <w:r>
        <w:rPr>
          <w:sz w:val="28"/>
        </w:rPr>
        <w:t>умений</w:t>
      </w:r>
      <w:r w:rsidR="002B671C">
        <w:rPr>
          <w:sz w:val="28"/>
        </w:rPr>
        <w:t xml:space="preserve"> </w:t>
      </w:r>
      <w:r>
        <w:rPr>
          <w:sz w:val="28"/>
        </w:rPr>
        <w:t>и</w:t>
      </w:r>
      <w:r w:rsidR="002B671C">
        <w:rPr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397D3F" w:rsidRDefault="00544432">
      <w:pPr>
        <w:pStyle w:val="a4"/>
        <w:numPr>
          <w:ilvl w:val="2"/>
          <w:numId w:val="8"/>
        </w:numPr>
        <w:tabs>
          <w:tab w:val="left" w:pos="1146"/>
        </w:tabs>
        <w:spacing w:before="2"/>
        <w:ind w:left="1146" w:right="146"/>
        <w:rPr>
          <w:sz w:val="28"/>
        </w:rPr>
      </w:pPr>
      <w:r>
        <w:rPr>
          <w:sz w:val="28"/>
        </w:rPr>
        <w:t xml:space="preserve">итоговый контроль, состоящий в оценке качества освоения содержания </w:t>
      </w:r>
      <w:r>
        <w:rPr>
          <w:spacing w:val="-2"/>
          <w:sz w:val="28"/>
        </w:rPr>
        <w:t>программы.</w:t>
      </w:r>
    </w:p>
    <w:p w:rsidR="00397D3F" w:rsidRDefault="00544432">
      <w:pPr>
        <w:pStyle w:val="a3"/>
        <w:ind w:right="140" w:firstLine="698"/>
      </w:pPr>
      <w:r>
        <w:t>Контроль качества результатов освоения Программы осуществляется в формах анализа процесса и результатов деятельности детей.</w:t>
      </w:r>
    </w:p>
    <w:p w:rsidR="00397D3F" w:rsidRDefault="00544432">
      <w:pPr>
        <w:pStyle w:val="a3"/>
        <w:tabs>
          <w:tab w:val="left" w:pos="1921"/>
          <w:tab w:val="left" w:pos="3642"/>
          <w:tab w:val="left" w:pos="4582"/>
          <w:tab w:val="left" w:pos="6751"/>
          <w:tab w:val="left" w:pos="8838"/>
        </w:tabs>
        <w:ind w:right="145" w:firstLine="628"/>
      </w:pPr>
      <w:r>
        <w:rPr>
          <w:spacing w:val="-4"/>
        </w:rPr>
        <w:t>Учет</w:t>
      </w:r>
      <w:r>
        <w:tab/>
      </w:r>
      <w:r>
        <w:rPr>
          <w:spacing w:val="-2"/>
        </w:rPr>
        <w:t>достижений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руководителем</w:t>
      </w:r>
      <w:r>
        <w:tab/>
      </w:r>
      <w:r>
        <w:rPr>
          <w:spacing w:val="-2"/>
        </w:rPr>
        <w:t xml:space="preserve">кружка, </w:t>
      </w:r>
      <w:r>
        <w:t>проводящим занятия в группе.</w:t>
      </w:r>
    </w:p>
    <w:p w:rsidR="00397D3F" w:rsidRDefault="00544432">
      <w:pPr>
        <w:pStyle w:val="a3"/>
        <w:spacing w:before="1" w:line="322" w:lineRule="exact"/>
        <w:ind w:left="1125"/>
      </w:pPr>
      <w:r>
        <w:t>Основными</w:t>
      </w:r>
      <w:r w:rsidR="002B671C">
        <w:t xml:space="preserve"> </w:t>
      </w:r>
      <w:r>
        <w:t>формами</w:t>
      </w:r>
      <w:r w:rsidR="002B671C">
        <w:t xml:space="preserve"> </w:t>
      </w:r>
      <w:r>
        <w:t>учета</w:t>
      </w:r>
      <w:r w:rsidR="002B671C">
        <w:t xml:space="preserve"> </w:t>
      </w:r>
      <w:r>
        <w:t>достижений</w:t>
      </w:r>
      <w:r w:rsidR="002B671C">
        <w:t xml:space="preserve"> </w:t>
      </w:r>
      <w:r>
        <w:rPr>
          <w:spacing w:val="-2"/>
        </w:rPr>
        <w:t>являются:</w:t>
      </w:r>
    </w:p>
    <w:p w:rsidR="00397D3F" w:rsidRDefault="00544432">
      <w:pPr>
        <w:pStyle w:val="a4"/>
        <w:numPr>
          <w:ilvl w:val="0"/>
          <w:numId w:val="7"/>
        </w:numPr>
        <w:tabs>
          <w:tab w:val="left" w:pos="708"/>
          <w:tab w:val="left" w:pos="710"/>
        </w:tabs>
        <w:ind w:right="148"/>
        <w:rPr>
          <w:sz w:val="28"/>
        </w:rPr>
      </w:pPr>
      <w:r>
        <w:rPr>
          <w:sz w:val="28"/>
        </w:rPr>
        <w:t>качественная</w:t>
      </w:r>
      <w:r w:rsidR="002B671C">
        <w:rPr>
          <w:sz w:val="28"/>
        </w:rPr>
        <w:t xml:space="preserve"> </w:t>
      </w:r>
      <w:r>
        <w:rPr>
          <w:sz w:val="28"/>
        </w:rPr>
        <w:t>оценка</w:t>
      </w:r>
      <w:r w:rsidR="002B671C">
        <w:rPr>
          <w:sz w:val="28"/>
        </w:rPr>
        <w:t xml:space="preserve"> </w:t>
      </w:r>
      <w:r>
        <w:rPr>
          <w:sz w:val="28"/>
        </w:rPr>
        <w:t>уровня</w:t>
      </w:r>
      <w:r w:rsidR="002B671C">
        <w:rPr>
          <w:sz w:val="28"/>
        </w:rPr>
        <w:t xml:space="preserve"> </w:t>
      </w:r>
      <w:r>
        <w:rPr>
          <w:sz w:val="28"/>
        </w:rPr>
        <w:t>информированности</w:t>
      </w:r>
      <w:r w:rsidR="002B671C">
        <w:rPr>
          <w:sz w:val="28"/>
        </w:rPr>
        <w:t xml:space="preserve"> </w:t>
      </w:r>
      <w:r>
        <w:rPr>
          <w:sz w:val="28"/>
        </w:rPr>
        <w:t>и</w:t>
      </w:r>
      <w:r w:rsidR="002B671C">
        <w:rPr>
          <w:sz w:val="28"/>
        </w:rPr>
        <w:t xml:space="preserve"> </w:t>
      </w:r>
      <w:r>
        <w:rPr>
          <w:sz w:val="28"/>
        </w:rPr>
        <w:t>сформированности умений и навыков;</w:t>
      </w:r>
    </w:p>
    <w:p w:rsidR="00397D3F" w:rsidRDefault="00544432">
      <w:pPr>
        <w:pStyle w:val="a4"/>
        <w:numPr>
          <w:ilvl w:val="0"/>
          <w:numId w:val="7"/>
        </w:numPr>
        <w:tabs>
          <w:tab w:val="left" w:pos="708"/>
          <w:tab w:val="left" w:pos="710"/>
        </w:tabs>
        <w:ind w:right="147"/>
        <w:rPr>
          <w:sz w:val="28"/>
        </w:rPr>
      </w:pPr>
      <w:r>
        <w:rPr>
          <w:sz w:val="28"/>
        </w:rPr>
        <w:t>проверка усвоения крупных тематических блоков и сквозных тем в форме предметных репродуктивных и творческих игр, эстафет и соревнований.</w:t>
      </w:r>
    </w:p>
    <w:p w:rsidR="00397D3F" w:rsidRDefault="002B671C">
      <w:pPr>
        <w:pStyle w:val="a4"/>
        <w:numPr>
          <w:ilvl w:val="0"/>
          <w:numId w:val="7"/>
        </w:numPr>
        <w:tabs>
          <w:tab w:val="left" w:pos="709"/>
        </w:tabs>
        <w:spacing w:line="321" w:lineRule="exact"/>
        <w:ind w:left="709" w:hanging="282"/>
        <w:rPr>
          <w:sz w:val="28"/>
        </w:rPr>
      </w:pPr>
      <w:r>
        <w:rPr>
          <w:sz w:val="28"/>
        </w:rPr>
        <w:t>В</w:t>
      </w:r>
      <w:r w:rsidR="00544432">
        <w:rPr>
          <w:sz w:val="28"/>
        </w:rPr>
        <w:t>ыставки</w:t>
      </w:r>
      <w:r>
        <w:rPr>
          <w:sz w:val="28"/>
        </w:rPr>
        <w:t xml:space="preserve"> </w:t>
      </w:r>
      <w:r w:rsidR="00544432">
        <w:rPr>
          <w:sz w:val="28"/>
        </w:rPr>
        <w:t>работ</w:t>
      </w:r>
      <w:r>
        <w:rPr>
          <w:sz w:val="28"/>
        </w:rPr>
        <w:t xml:space="preserve"> </w:t>
      </w:r>
      <w:r w:rsidR="00544432">
        <w:rPr>
          <w:spacing w:val="-2"/>
          <w:sz w:val="28"/>
        </w:rPr>
        <w:t>детей;</w:t>
      </w:r>
    </w:p>
    <w:p w:rsidR="00397D3F" w:rsidRDefault="00544432">
      <w:pPr>
        <w:pStyle w:val="a4"/>
        <w:numPr>
          <w:ilvl w:val="0"/>
          <w:numId w:val="7"/>
        </w:numPr>
        <w:tabs>
          <w:tab w:val="left" w:pos="709"/>
        </w:tabs>
        <w:spacing w:before="1" w:line="322" w:lineRule="exact"/>
        <w:ind w:left="709" w:hanging="282"/>
        <w:rPr>
          <w:sz w:val="28"/>
        </w:rPr>
      </w:pPr>
      <w:r>
        <w:rPr>
          <w:sz w:val="28"/>
        </w:rPr>
        <w:t>открытые</w:t>
      </w:r>
      <w:r w:rsidR="002B671C">
        <w:rPr>
          <w:sz w:val="28"/>
        </w:rPr>
        <w:t xml:space="preserve"> </w:t>
      </w:r>
      <w:r>
        <w:rPr>
          <w:sz w:val="28"/>
        </w:rPr>
        <w:t>занятия</w:t>
      </w:r>
      <w:r w:rsidR="002B671C">
        <w:rPr>
          <w:sz w:val="28"/>
        </w:rPr>
        <w:t xml:space="preserve"> </w:t>
      </w:r>
      <w:r>
        <w:rPr>
          <w:sz w:val="28"/>
        </w:rPr>
        <w:t>для</w:t>
      </w:r>
      <w:r w:rsidR="002B671C">
        <w:rPr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397D3F" w:rsidRDefault="00544432">
      <w:pPr>
        <w:pStyle w:val="a3"/>
        <w:ind w:right="144" w:firstLine="698"/>
        <w:jc w:val="both"/>
      </w:pPr>
      <w:r>
        <w:t>В целях обеспечения гарантий прав обучающихся на получение дополнительного образования в процессе реализации Программы осуществляется система мер по профилактике не усвоения материала, состоящая в диагностике и коррекция пробелов в знаниях и сформированности умений и навыков.</w:t>
      </w:r>
    </w:p>
    <w:p w:rsidR="00397D3F" w:rsidRDefault="00544432">
      <w:pPr>
        <w:pStyle w:val="a3"/>
        <w:ind w:right="147" w:firstLine="767"/>
        <w:jc w:val="both"/>
      </w:pPr>
      <w:r>
        <w:t>Процесс диагностики и коррекции пробелов в знаниях и сформированности умений и навыков включает индивидуальные занятия, разработке рекомендаций родителям и воспитателям ДОУ.</w:t>
      </w:r>
    </w:p>
    <w:p w:rsidR="00397D3F" w:rsidRDefault="00397D3F">
      <w:pPr>
        <w:pStyle w:val="a3"/>
        <w:spacing w:before="4"/>
        <w:ind w:left="0"/>
      </w:pPr>
    </w:p>
    <w:p w:rsidR="00397D3F" w:rsidRDefault="00544432">
      <w:pPr>
        <w:pStyle w:val="a4"/>
        <w:numPr>
          <w:ilvl w:val="0"/>
          <w:numId w:val="14"/>
        </w:numPr>
        <w:tabs>
          <w:tab w:val="left" w:pos="3724"/>
        </w:tabs>
        <w:ind w:left="3724" w:hanging="359"/>
        <w:jc w:val="left"/>
        <w:rPr>
          <w:b/>
          <w:sz w:val="28"/>
        </w:rPr>
      </w:pPr>
      <w:r>
        <w:rPr>
          <w:b/>
          <w:sz w:val="28"/>
        </w:rPr>
        <w:t>Содержательный</w:t>
      </w:r>
      <w:r w:rsidR="002B671C">
        <w:rPr>
          <w:b/>
          <w:sz w:val="28"/>
        </w:rPr>
        <w:t xml:space="preserve"> </w:t>
      </w:r>
      <w:r>
        <w:rPr>
          <w:b/>
          <w:spacing w:val="-2"/>
          <w:sz w:val="28"/>
        </w:rPr>
        <w:t>раздел</w:t>
      </w:r>
    </w:p>
    <w:p w:rsidR="009911E4" w:rsidRPr="009911E4" w:rsidRDefault="00544432" w:rsidP="009911E4">
      <w:pPr>
        <w:pStyle w:val="a4"/>
        <w:numPr>
          <w:ilvl w:val="1"/>
          <w:numId w:val="6"/>
        </w:numPr>
        <w:tabs>
          <w:tab w:val="left" w:pos="1634"/>
        </w:tabs>
        <w:spacing w:before="185"/>
        <w:ind w:right="586" w:firstLine="271"/>
        <w:jc w:val="both"/>
        <w:rPr>
          <w:b/>
          <w:sz w:val="28"/>
        </w:rPr>
      </w:pPr>
      <w:r>
        <w:rPr>
          <w:b/>
          <w:sz w:val="28"/>
        </w:rPr>
        <w:t>Описание образовательной деятельности в соответствии с направлениями</w:t>
      </w:r>
      <w:r w:rsidR="002B671C">
        <w:rPr>
          <w:b/>
          <w:sz w:val="28"/>
        </w:rPr>
        <w:t xml:space="preserve"> </w:t>
      </w:r>
      <w:r>
        <w:rPr>
          <w:b/>
          <w:sz w:val="28"/>
        </w:rPr>
        <w:t>ДОП</w:t>
      </w:r>
      <w:r w:rsidR="002B671C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2B671C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2B671C">
        <w:rPr>
          <w:b/>
          <w:sz w:val="28"/>
        </w:rPr>
        <w:t xml:space="preserve"> </w:t>
      </w:r>
      <w:r>
        <w:rPr>
          <w:b/>
          <w:sz w:val="28"/>
        </w:rPr>
        <w:t>учетом</w:t>
      </w:r>
      <w:r w:rsidR="002B671C">
        <w:rPr>
          <w:b/>
          <w:sz w:val="28"/>
        </w:rPr>
        <w:t xml:space="preserve"> </w:t>
      </w:r>
      <w:r>
        <w:rPr>
          <w:b/>
          <w:sz w:val="28"/>
        </w:rPr>
        <w:t>используемых</w:t>
      </w:r>
      <w:r w:rsidR="002B671C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2B671C">
        <w:rPr>
          <w:b/>
          <w:sz w:val="28"/>
        </w:rPr>
        <w:t xml:space="preserve"> </w:t>
      </w:r>
      <w:r>
        <w:rPr>
          <w:b/>
          <w:sz w:val="28"/>
        </w:rPr>
        <w:t>ДОУ</w:t>
      </w:r>
      <w:r w:rsidR="002B671C">
        <w:rPr>
          <w:b/>
          <w:sz w:val="28"/>
        </w:rPr>
        <w:t xml:space="preserve"> </w:t>
      </w:r>
      <w:r>
        <w:rPr>
          <w:b/>
          <w:sz w:val="28"/>
        </w:rPr>
        <w:t>програм</w:t>
      </w:r>
      <w:r w:rsidR="002B671C">
        <w:rPr>
          <w:b/>
          <w:sz w:val="28"/>
        </w:rPr>
        <w:t>ма</w:t>
      </w:r>
      <w:r>
        <w:rPr>
          <w:b/>
          <w:sz w:val="28"/>
        </w:rPr>
        <w:t>ми</w:t>
      </w:r>
      <w:r w:rsidR="009911E4">
        <w:rPr>
          <w:b/>
          <w:sz w:val="28"/>
        </w:rPr>
        <w:t xml:space="preserve"> </w:t>
      </w:r>
      <w:r w:rsidR="002B671C" w:rsidRPr="009911E4">
        <w:rPr>
          <w:b/>
          <w:sz w:val="28"/>
        </w:rPr>
        <w:t>м</w:t>
      </w:r>
      <w:r w:rsidRPr="009911E4">
        <w:rPr>
          <w:b/>
          <w:sz w:val="28"/>
        </w:rPr>
        <w:t>етодических</w:t>
      </w:r>
      <w:r w:rsidR="002B671C" w:rsidRPr="009911E4">
        <w:rPr>
          <w:b/>
          <w:sz w:val="28"/>
        </w:rPr>
        <w:t xml:space="preserve"> </w:t>
      </w:r>
      <w:r w:rsidRPr="009911E4">
        <w:rPr>
          <w:b/>
          <w:sz w:val="28"/>
        </w:rPr>
        <w:t>пособий,</w:t>
      </w:r>
      <w:r w:rsidR="00817237" w:rsidRPr="009911E4">
        <w:rPr>
          <w:b/>
          <w:sz w:val="28"/>
        </w:rPr>
        <w:t xml:space="preserve"> </w:t>
      </w:r>
      <w:r w:rsidRPr="009911E4">
        <w:rPr>
          <w:b/>
          <w:sz w:val="28"/>
        </w:rPr>
        <w:t>обеспечивающих</w:t>
      </w:r>
      <w:r w:rsidR="00817237" w:rsidRPr="009911E4">
        <w:rPr>
          <w:b/>
          <w:sz w:val="28"/>
        </w:rPr>
        <w:t xml:space="preserve"> </w:t>
      </w:r>
      <w:r w:rsidRPr="009911E4">
        <w:rPr>
          <w:b/>
          <w:sz w:val="28"/>
        </w:rPr>
        <w:t>реализацию</w:t>
      </w:r>
      <w:r w:rsidR="00817237" w:rsidRPr="009911E4">
        <w:rPr>
          <w:b/>
          <w:sz w:val="28"/>
        </w:rPr>
        <w:t xml:space="preserve"> </w:t>
      </w:r>
      <w:r w:rsidRPr="009911E4">
        <w:rPr>
          <w:b/>
          <w:sz w:val="28"/>
        </w:rPr>
        <w:t>данной</w:t>
      </w:r>
      <w:r w:rsidR="00817237" w:rsidRPr="009911E4">
        <w:rPr>
          <w:b/>
          <w:sz w:val="28"/>
        </w:rPr>
        <w:t xml:space="preserve"> </w:t>
      </w:r>
      <w:r w:rsidRPr="009911E4">
        <w:rPr>
          <w:b/>
          <w:spacing w:val="-2"/>
          <w:sz w:val="28"/>
        </w:rPr>
        <w:t>программы</w:t>
      </w:r>
    </w:p>
    <w:p w:rsidR="00397D3F" w:rsidRPr="009911E4" w:rsidRDefault="00544432" w:rsidP="009911E4">
      <w:pPr>
        <w:pStyle w:val="a4"/>
        <w:numPr>
          <w:ilvl w:val="1"/>
          <w:numId w:val="6"/>
        </w:numPr>
        <w:tabs>
          <w:tab w:val="left" w:pos="1634"/>
        </w:tabs>
        <w:spacing w:before="185"/>
        <w:ind w:right="586" w:firstLine="271"/>
        <w:jc w:val="both"/>
        <w:rPr>
          <w:b/>
          <w:sz w:val="28"/>
          <w:szCs w:val="28"/>
        </w:rPr>
      </w:pPr>
      <w:r w:rsidRPr="009911E4">
        <w:rPr>
          <w:sz w:val="28"/>
          <w:szCs w:val="28"/>
        </w:rPr>
        <w:t>Предоставление дополнительных образовательных услуг (на платной основе) и реализация дополнительных образовательных программ осуществляется только по заявлению родителей (законных представителей) на основе договора. Использование дополнительных образовательных программ дошкольного образования (далее - дополнительные программы) стало возможным с развитием новых форм образования дошкольников в творческих кружках, которые организуются в детском саду.</w:t>
      </w:r>
    </w:p>
    <w:p w:rsidR="00397D3F" w:rsidRDefault="00544432">
      <w:pPr>
        <w:pStyle w:val="a3"/>
        <w:spacing w:before="1"/>
        <w:ind w:right="145" w:firstLine="487"/>
        <w:jc w:val="both"/>
      </w:pPr>
      <w:r w:rsidRPr="009911E4">
        <w:t>Реализация дополнительного образования недопустима за счет времени</w:t>
      </w:r>
      <w:r>
        <w:t xml:space="preserve">, </w:t>
      </w:r>
      <w:r>
        <w:lastRenderedPageBreak/>
        <w:t>отведенного на прием пищи, прогулку и дневной сон. Периодичность и продолжительность</w:t>
      </w:r>
      <w:r w:rsidR="009911E4">
        <w:t xml:space="preserve"> </w:t>
      </w:r>
      <w:r>
        <w:t>определена</w:t>
      </w:r>
      <w:r w:rsidR="009911E4">
        <w:t xml:space="preserve"> </w:t>
      </w:r>
      <w:r>
        <w:t>действующим</w:t>
      </w:r>
      <w:r w:rsidR="009911E4">
        <w:t xml:space="preserve"> </w:t>
      </w:r>
      <w:r>
        <w:t>Постановлением</w:t>
      </w:r>
      <w:r w:rsidR="009911E4">
        <w:t xml:space="preserve"> </w:t>
      </w:r>
      <w:r>
        <w:rPr>
          <w:spacing w:val="-2"/>
        </w:rPr>
        <w:t>Главного</w:t>
      </w:r>
    </w:p>
    <w:p w:rsidR="00397D3F" w:rsidRDefault="00397D3F">
      <w:pPr>
        <w:pStyle w:val="a3"/>
        <w:jc w:val="both"/>
        <w:sectPr w:rsidR="00397D3F">
          <w:pgSz w:w="11910" w:h="16840"/>
          <w:pgMar w:top="760" w:right="708" w:bottom="780" w:left="1275" w:header="0" w:footer="579" w:gutter="0"/>
          <w:cols w:space="720"/>
        </w:sectPr>
      </w:pPr>
    </w:p>
    <w:p w:rsidR="00397D3F" w:rsidRDefault="00544432">
      <w:pPr>
        <w:pStyle w:val="a3"/>
        <w:spacing w:before="66"/>
        <w:ind w:right="135"/>
        <w:jc w:val="both"/>
      </w:pPr>
      <w:r>
        <w:lastRenderedPageBreak/>
        <w:t>государственного санитарного врача РФ от 28 сентября 2020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молодежи».</w:t>
      </w:r>
    </w:p>
    <w:p w:rsidR="00397D3F" w:rsidRDefault="00544432">
      <w:pPr>
        <w:pStyle w:val="a3"/>
        <w:ind w:right="146" w:firstLine="628"/>
        <w:jc w:val="both"/>
      </w:pPr>
      <w:r>
        <w:t>Работа по дополнительному образованию проводится за рамками образовательной программы дошкольного образования МБДОУ «Арский детский сад №8» на платной основе для воспитанников дошкольноговозраста3-7 лет в форме кружковой работы.</w:t>
      </w:r>
    </w:p>
    <w:p w:rsidR="00397D3F" w:rsidRDefault="00544432">
      <w:pPr>
        <w:pStyle w:val="a3"/>
        <w:ind w:right="145" w:firstLine="628"/>
        <w:jc w:val="both"/>
      </w:pPr>
      <w:r>
        <w:t>Работа по дополнительному образованию осуществляется на основании учебного плана, годового календарного графика, общеразвивающих программ по направлениям, расписания занятий, договоров родителей.</w:t>
      </w:r>
    </w:p>
    <w:p w:rsidR="00397D3F" w:rsidRDefault="00544432">
      <w:pPr>
        <w:pStyle w:val="a3"/>
        <w:spacing w:line="321" w:lineRule="exact"/>
        <w:ind w:left="1125"/>
        <w:jc w:val="both"/>
      </w:pPr>
      <w:r>
        <w:t>Содержаниедополнительногообразованиянаправлено</w:t>
      </w:r>
      <w:r>
        <w:rPr>
          <w:spacing w:val="-5"/>
        </w:rPr>
        <w:t>на:</w:t>
      </w:r>
    </w:p>
    <w:p w:rsidR="00397D3F" w:rsidRDefault="00544432">
      <w:pPr>
        <w:pStyle w:val="a4"/>
        <w:numPr>
          <w:ilvl w:val="0"/>
          <w:numId w:val="5"/>
        </w:numPr>
        <w:tabs>
          <w:tab w:val="left" w:pos="1146"/>
        </w:tabs>
        <w:ind w:left="1146"/>
        <w:rPr>
          <w:sz w:val="28"/>
        </w:rPr>
      </w:pPr>
      <w:r>
        <w:rPr>
          <w:sz w:val="28"/>
        </w:rPr>
        <w:t>созданиеусловийдляразвития</w:t>
      </w:r>
      <w:r>
        <w:rPr>
          <w:spacing w:val="-2"/>
          <w:sz w:val="28"/>
        </w:rPr>
        <w:t>личности,</w:t>
      </w:r>
    </w:p>
    <w:p w:rsidR="00397D3F" w:rsidRDefault="00544432">
      <w:pPr>
        <w:pStyle w:val="a4"/>
        <w:numPr>
          <w:ilvl w:val="0"/>
          <w:numId w:val="5"/>
        </w:numPr>
        <w:tabs>
          <w:tab w:val="left" w:pos="1146"/>
        </w:tabs>
        <w:spacing w:before="2" w:line="322" w:lineRule="exact"/>
        <w:ind w:left="1146"/>
        <w:rPr>
          <w:sz w:val="28"/>
        </w:rPr>
      </w:pPr>
      <w:r>
        <w:rPr>
          <w:sz w:val="28"/>
        </w:rPr>
        <w:t>развитиемотивацииличностикпознаниюи</w:t>
      </w:r>
      <w:r>
        <w:rPr>
          <w:spacing w:val="-2"/>
          <w:sz w:val="28"/>
        </w:rPr>
        <w:t>творчеству,</w:t>
      </w:r>
    </w:p>
    <w:p w:rsidR="00397D3F" w:rsidRDefault="00544432">
      <w:pPr>
        <w:pStyle w:val="a4"/>
        <w:numPr>
          <w:ilvl w:val="0"/>
          <w:numId w:val="5"/>
        </w:numPr>
        <w:tabs>
          <w:tab w:val="left" w:pos="1146"/>
        </w:tabs>
        <w:ind w:left="1146"/>
        <w:rPr>
          <w:sz w:val="28"/>
        </w:rPr>
      </w:pPr>
      <w:r>
        <w:rPr>
          <w:sz w:val="28"/>
        </w:rPr>
        <w:t>обеспечениеэмоциональногоблагополучия</w:t>
      </w:r>
      <w:r>
        <w:rPr>
          <w:spacing w:val="-2"/>
          <w:sz w:val="28"/>
        </w:rPr>
        <w:t>ребенка,</w:t>
      </w:r>
    </w:p>
    <w:p w:rsidR="00397D3F" w:rsidRDefault="00544432">
      <w:pPr>
        <w:pStyle w:val="a4"/>
        <w:numPr>
          <w:ilvl w:val="0"/>
          <w:numId w:val="5"/>
        </w:numPr>
        <w:tabs>
          <w:tab w:val="left" w:pos="1146"/>
        </w:tabs>
        <w:spacing w:line="322" w:lineRule="exact"/>
        <w:ind w:left="1146"/>
        <w:rPr>
          <w:sz w:val="28"/>
        </w:rPr>
      </w:pPr>
      <w:r>
        <w:rPr>
          <w:sz w:val="28"/>
        </w:rPr>
        <w:t>приобщениевоспитанниковкобщечеловеческим</w:t>
      </w:r>
      <w:r>
        <w:rPr>
          <w:spacing w:val="-2"/>
          <w:sz w:val="28"/>
        </w:rPr>
        <w:t>ценностям,</w:t>
      </w:r>
    </w:p>
    <w:p w:rsidR="00397D3F" w:rsidRDefault="00544432">
      <w:pPr>
        <w:pStyle w:val="a4"/>
        <w:numPr>
          <w:ilvl w:val="0"/>
          <w:numId w:val="5"/>
        </w:numPr>
        <w:tabs>
          <w:tab w:val="left" w:pos="1146"/>
        </w:tabs>
        <w:spacing w:line="322" w:lineRule="exact"/>
        <w:ind w:left="1146"/>
        <w:rPr>
          <w:sz w:val="28"/>
        </w:rPr>
      </w:pPr>
      <w:r>
        <w:rPr>
          <w:sz w:val="28"/>
        </w:rPr>
        <w:t>профилактикуасоциального</w:t>
      </w:r>
      <w:r>
        <w:rPr>
          <w:spacing w:val="-2"/>
          <w:sz w:val="28"/>
        </w:rPr>
        <w:t>поведения,</w:t>
      </w:r>
    </w:p>
    <w:p w:rsidR="00397D3F" w:rsidRDefault="00544432">
      <w:pPr>
        <w:pStyle w:val="a4"/>
        <w:numPr>
          <w:ilvl w:val="0"/>
          <w:numId w:val="5"/>
        </w:numPr>
        <w:tabs>
          <w:tab w:val="left" w:pos="1146"/>
        </w:tabs>
        <w:ind w:left="1146" w:right="144"/>
        <w:jc w:val="both"/>
        <w:rPr>
          <w:sz w:val="28"/>
        </w:rPr>
      </w:pPr>
      <w:r>
        <w:rPr>
          <w:sz w:val="28"/>
        </w:rPr>
        <w:t>создание условий для социального, культурного самоопределения, творческой самореализации личности, ее интеграции в систему мировой и отечественной культур,</w:t>
      </w:r>
    </w:p>
    <w:p w:rsidR="00397D3F" w:rsidRDefault="00544432">
      <w:pPr>
        <w:pStyle w:val="a4"/>
        <w:numPr>
          <w:ilvl w:val="0"/>
          <w:numId w:val="5"/>
        </w:numPr>
        <w:tabs>
          <w:tab w:val="left" w:pos="1146"/>
        </w:tabs>
        <w:spacing w:before="1" w:line="322" w:lineRule="exact"/>
        <w:ind w:left="1146"/>
        <w:rPr>
          <w:sz w:val="28"/>
        </w:rPr>
      </w:pPr>
      <w:r>
        <w:rPr>
          <w:sz w:val="28"/>
        </w:rPr>
        <w:t>интеллектуальноеидуховноеразвитиеличности</w:t>
      </w:r>
      <w:r>
        <w:rPr>
          <w:spacing w:val="-2"/>
          <w:sz w:val="28"/>
        </w:rPr>
        <w:t>ребенка,</w:t>
      </w:r>
    </w:p>
    <w:p w:rsidR="00397D3F" w:rsidRDefault="00544432">
      <w:pPr>
        <w:pStyle w:val="a4"/>
        <w:numPr>
          <w:ilvl w:val="0"/>
          <w:numId w:val="5"/>
        </w:numPr>
        <w:tabs>
          <w:tab w:val="left" w:pos="1146"/>
        </w:tabs>
        <w:spacing w:line="322" w:lineRule="exact"/>
        <w:ind w:left="1146"/>
        <w:rPr>
          <w:sz w:val="28"/>
        </w:rPr>
      </w:pPr>
      <w:r>
        <w:rPr>
          <w:sz w:val="28"/>
        </w:rPr>
        <w:t>укреплениефизическогоипсихического</w:t>
      </w:r>
      <w:r>
        <w:rPr>
          <w:spacing w:val="-2"/>
          <w:sz w:val="28"/>
        </w:rPr>
        <w:t>здоровья,</w:t>
      </w:r>
    </w:p>
    <w:p w:rsidR="00397D3F" w:rsidRDefault="00544432">
      <w:pPr>
        <w:pStyle w:val="a4"/>
        <w:numPr>
          <w:ilvl w:val="0"/>
          <w:numId w:val="5"/>
        </w:numPr>
        <w:tabs>
          <w:tab w:val="left" w:pos="1146"/>
        </w:tabs>
        <w:spacing w:line="322" w:lineRule="exact"/>
        <w:ind w:left="1146"/>
        <w:rPr>
          <w:sz w:val="28"/>
        </w:rPr>
      </w:pPr>
      <w:r>
        <w:rPr>
          <w:sz w:val="28"/>
        </w:rPr>
        <w:t>взаимодействиепедагогадополнительногообразованияс</w:t>
      </w:r>
      <w:r>
        <w:rPr>
          <w:spacing w:val="-2"/>
          <w:sz w:val="28"/>
        </w:rPr>
        <w:t>семьей.</w:t>
      </w:r>
    </w:p>
    <w:p w:rsidR="00397D3F" w:rsidRDefault="00544432">
      <w:pPr>
        <w:pStyle w:val="a3"/>
        <w:ind w:right="140" w:firstLine="837"/>
      </w:pPr>
      <w:r>
        <w:t>СодержаниеПрограммыбазируетсянадетскихинтересах,запросах родителей и реализуется по следующим направлениям:</w:t>
      </w:r>
    </w:p>
    <w:p w:rsidR="00397D3F" w:rsidRDefault="00544432">
      <w:pPr>
        <w:pStyle w:val="a3"/>
        <w:spacing w:line="321" w:lineRule="exact"/>
      </w:pPr>
      <w:r>
        <w:rPr>
          <w:u w:val="single"/>
        </w:rPr>
        <w:t>Кружкинаплатной</w:t>
      </w:r>
      <w:r>
        <w:rPr>
          <w:spacing w:val="-2"/>
          <w:u w:val="single"/>
        </w:rPr>
        <w:t>основе:</w:t>
      </w:r>
    </w:p>
    <w:p w:rsidR="00397D3F" w:rsidRDefault="00544432">
      <w:pPr>
        <w:pStyle w:val="a4"/>
        <w:numPr>
          <w:ilvl w:val="0"/>
          <w:numId w:val="5"/>
        </w:numPr>
        <w:tabs>
          <w:tab w:val="left" w:pos="1146"/>
        </w:tabs>
        <w:spacing w:before="2" w:line="322" w:lineRule="exact"/>
        <w:ind w:left="1146"/>
        <w:rPr>
          <w:sz w:val="28"/>
        </w:rPr>
      </w:pPr>
      <w:r>
        <w:rPr>
          <w:sz w:val="28"/>
        </w:rPr>
        <w:t>художественно-эстетической</w:t>
      </w:r>
      <w:r>
        <w:rPr>
          <w:spacing w:val="-2"/>
          <w:sz w:val="28"/>
        </w:rPr>
        <w:t>направленности:</w:t>
      </w:r>
    </w:p>
    <w:p w:rsidR="00397D3F" w:rsidRDefault="00544432">
      <w:pPr>
        <w:pStyle w:val="a3"/>
        <w:ind w:left="844" w:right="5294"/>
      </w:pPr>
      <w:r>
        <w:t>Кружок «Хореография» Кружок«Умелыеручки»</w:t>
      </w:r>
    </w:p>
    <w:p w:rsidR="00397D3F" w:rsidRDefault="00544432">
      <w:pPr>
        <w:pStyle w:val="a4"/>
        <w:numPr>
          <w:ilvl w:val="0"/>
          <w:numId w:val="5"/>
        </w:numPr>
        <w:tabs>
          <w:tab w:val="left" w:pos="1146"/>
        </w:tabs>
        <w:spacing w:line="321" w:lineRule="exact"/>
        <w:ind w:left="1146"/>
        <w:rPr>
          <w:sz w:val="28"/>
        </w:rPr>
      </w:pPr>
      <w:r>
        <w:rPr>
          <w:spacing w:val="-2"/>
          <w:sz w:val="28"/>
        </w:rPr>
        <w:t>физкультурно-спортивнойнаправленности:</w:t>
      </w:r>
    </w:p>
    <w:p w:rsidR="00397D3F" w:rsidRDefault="00544432">
      <w:pPr>
        <w:pStyle w:val="a3"/>
        <w:spacing w:line="322" w:lineRule="exact"/>
        <w:ind w:left="844"/>
      </w:pPr>
      <w:r>
        <w:t>Кружок«Детский</w:t>
      </w:r>
      <w:r>
        <w:rPr>
          <w:spacing w:val="-2"/>
        </w:rPr>
        <w:t>фитнес»</w:t>
      </w:r>
    </w:p>
    <w:p w:rsidR="00397D3F" w:rsidRDefault="00544432">
      <w:pPr>
        <w:pStyle w:val="a4"/>
        <w:numPr>
          <w:ilvl w:val="0"/>
          <w:numId w:val="5"/>
        </w:numPr>
        <w:tabs>
          <w:tab w:val="left" w:pos="1146"/>
        </w:tabs>
        <w:ind w:left="1146"/>
        <w:rPr>
          <w:sz w:val="28"/>
        </w:rPr>
      </w:pPr>
      <w:r>
        <w:rPr>
          <w:spacing w:val="-2"/>
          <w:sz w:val="28"/>
        </w:rPr>
        <w:t>социально-коммуникативнойнаправленности:</w:t>
      </w:r>
    </w:p>
    <w:p w:rsidR="00397D3F" w:rsidRDefault="00544432">
      <w:pPr>
        <w:pStyle w:val="a3"/>
        <w:spacing w:before="2"/>
        <w:ind w:left="844" w:right="2813"/>
      </w:pPr>
      <w:r>
        <w:t>Кружокпологопедии«Говоримправильно» Кружок «Веселый английский»</w:t>
      </w:r>
    </w:p>
    <w:p w:rsidR="00397D3F" w:rsidRDefault="00544432">
      <w:pPr>
        <w:pStyle w:val="a3"/>
        <w:ind w:right="138" w:firstLine="698"/>
        <w:jc w:val="both"/>
      </w:pPr>
      <w:r>
        <w:t xml:space="preserve">Структурной особенностью Программы является блочно-тематическое планирование. Каждый блок представлен работой определенных кружков. Планируя работу кружка, педагог может выбирать для каждой темы различные формы работы, учитывая оснащенность и специфику творческой </w:t>
      </w:r>
      <w:r>
        <w:rPr>
          <w:spacing w:val="-2"/>
        </w:rPr>
        <w:t>деятельности.</w:t>
      </w:r>
    </w:p>
    <w:p w:rsidR="00397D3F" w:rsidRDefault="00544432">
      <w:pPr>
        <w:pStyle w:val="a3"/>
        <w:ind w:right="139" w:firstLine="556"/>
        <w:jc w:val="both"/>
      </w:pPr>
      <w:r>
        <w:t>Все темы занятий кружков, входящие в Программу, подобраны по принципу нарастания сложности дидактического материала и творческих заданий, что дает возможность ребенку распределять свои силы равномернои получить желаемый результат. Возможно внесение изменений в содержательную часть Программы на последующие годы реализации с учетом интересов детей, пожеланий родителей.</w:t>
      </w:r>
    </w:p>
    <w:p w:rsidR="00397D3F" w:rsidRDefault="00397D3F">
      <w:pPr>
        <w:pStyle w:val="a3"/>
        <w:jc w:val="both"/>
        <w:sectPr w:rsidR="00397D3F">
          <w:pgSz w:w="11910" w:h="16840"/>
          <w:pgMar w:top="760" w:right="708" w:bottom="780" w:left="1275" w:header="0" w:footer="579" w:gutter="0"/>
          <w:cols w:space="720"/>
        </w:sectPr>
      </w:pPr>
    </w:p>
    <w:p w:rsidR="00397D3F" w:rsidRDefault="00544432">
      <w:pPr>
        <w:pStyle w:val="a4"/>
        <w:numPr>
          <w:ilvl w:val="1"/>
          <w:numId w:val="6"/>
        </w:numPr>
        <w:tabs>
          <w:tab w:val="left" w:pos="1075"/>
        </w:tabs>
        <w:spacing w:before="66"/>
        <w:ind w:left="427" w:right="140" w:firstLine="0"/>
        <w:jc w:val="both"/>
        <w:rPr>
          <w:sz w:val="28"/>
        </w:rPr>
      </w:pPr>
      <w:r>
        <w:rPr>
          <w:b/>
          <w:sz w:val="28"/>
        </w:rPr>
        <w:lastRenderedPageBreak/>
        <w:t xml:space="preserve">Программы художественной направленности </w:t>
      </w:r>
      <w:r>
        <w:rPr>
          <w:sz w:val="28"/>
        </w:rPr>
        <w:t>ориентированы на развитие общей и эстетической культуры воспитанников, художественных способностей и склонностей в выбранных видах искусства. Художественные программы отдельных направлений в зависимости от познавательных потребностей и потребностей детей могут служить средством организации свободного времени, формировать процесс творческого самовыражения и общения детей, а также могут служить средством развития одаренных детей.</w:t>
      </w:r>
    </w:p>
    <w:p w:rsidR="00397D3F" w:rsidRDefault="00544432">
      <w:pPr>
        <w:pStyle w:val="a3"/>
        <w:ind w:right="145" w:firstLine="559"/>
        <w:jc w:val="both"/>
      </w:pPr>
      <w:r>
        <w:t>Адресность Программы: предназначена для обучения детейдошкольного возраста (3-7 лет).</w:t>
      </w:r>
    </w:p>
    <w:p w:rsidR="00397D3F" w:rsidRDefault="00544432">
      <w:pPr>
        <w:pStyle w:val="a3"/>
        <w:ind w:right="145" w:firstLine="559"/>
        <w:jc w:val="both"/>
      </w:pPr>
      <w:r>
        <w:t>Целью работы кружков художественной направленности является развитие творческих способностей воспитанников, знакомство с произведениями искусства, духовное развитие личности, воспитание мира чувств, эмоциональной чуткости.</w:t>
      </w:r>
    </w:p>
    <w:p w:rsidR="00397D3F" w:rsidRDefault="00397D3F">
      <w:pPr>
        <w:pStyle w:val="a3"/>
        <w:spacing w:before="5"/>
        <w:ind w:left="0"/>
      </w:pPr>
    </w:p>
    <w:p w:rsidR="00397D3F" w:rsidRDefault="00544432">
      <w:pPr>
        <w:pStyle w:val="a4"/>
        <w:numPr>
          <w:ilvl w:val="1"/>
          <w:numId w:val="6"/>
        </w:numPr>
        <w:tabs>
          <w:tab w:val="left" w:pos="1488"/>
        </w:tabs>
        <w:ind w:left="427" w:right="139" w:firstLine="0"/>
        <w:jc w:val="both"/>
        <w:rPr>
          <w:sz w:val="28"/>
        </w:rPr>
      </w:pPr>
      <w:r>
        <w:rPr>
          <w:b/>
          <w:sz w:val="28"/>
        </w:rPr>
        <w:t xml:space="preserve">Программы физкультурно-спортивной направленности </w:t>
      </w:r>
      <w:r>
        <w:rPr>
          <w:sz w:val="28"/>
        </w:rPr>
        <w:t>ориентированы на воспитание и привитие физической культуры воспитанников и, как следствие, формирование здорового образа жизни у будущего выпускника, а также убеждение в престижности занятий спортом,в возможности достичь успеха, ярко проявить себя на соревнованиях.</w:t>
      </w:r>
    </w:p>
    <w:p w:rsidR="00397D3F" w:rsidRDefault="00544432">
      <w:pPr>
        <w:pStyle w:val="a3"/>
        <w:spacing w:line="318" w:lineRule="exact"/>
        <w:ind w:left="914"/>
        <w:jc w:val="both"/>
      </w:pPr>
      <w:r>
        <w:t>Работасдетьмипредполагаетрешениеследующих</w:t>
      </w:r>
      <w:r>
        <w:rPr>
          <w:spacing w:val="-2"/>
        </w:rPr>
        <w:t>задач: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</w:tabs>
        <w:ind w:right="147"/>
        <w:rPr>
          <w:sz w:val="28"/>
        </w:rPr>
      </w:pPr>
      <w:r>
        <w:rPr>
          <w:sz w:val="28"/>
        </w:rPr>
        <w:t>созданиеусловийдляразвитияфизическойактивностивоспитанниковс соблюдением гигиенических норм и правил;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</w:tabs>
        <w:ind w:right="140"/>
        <w:rPr>
          <w:sz w:val="28"/>
        </w:rPr>
      </w:pPr>
      <w:r>
        <w:rPr>
          <w:sz w:val="28"/>
        </w:rPr>
        <w:t>формирование ответственного отношения к ведению честной игры, победе и проигрышу;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  <w:tab w:val="left" w:pos="2604"/>
          <w:tab w:val="left" w:pos="5023"/>
          <w:tab w:val="left" w:pos="7340"/>
          <w:tab w:val="left" w:pos="9501"/>
        </w:tabs>
        <w:ind w:right="146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межличностного</w:t>
      </w:r>
      <w:r>
        <w:rPr>
          <w:sz w:val="28"/>
        </w:rPr>
        <w:tab/>
      </w:r>
      <w:r>
        <w:rPr>
          <w:spacing w:val="-2"/>
          <w:sz w:val="28"/>
        </w:rPr>
        <w:t>взаимодействия</w:t>
      </w:r>
      <w:r>
        <w:rPr>
          <w:sz w:val="28"/>
        </w:rPr>
        <w:tab/>
      </w:r>
      <w:r>
        <w:rPr>
          <w:spacing w:val="-2"/>
          <w:sz w:val="28"/>
        </w:rPr>
        <w:t>дошкольников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принципах успеха;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2" w:lineRule="exact"/>
        <w:ind w:left="709" w:hanging="282"/>
        <w:rPr>
          <w:sz w:val="28"/>
        </w:rPr>
      </w:pPr>
      <w:r>
        <w:rPr>
          <w:sz w:val="28"/>
        </w:rPr>
        <w:t>укреплениездоровьяребенкаспомощьюфизкультурыи</w:t>
      </w:r>
      <w:r>
        <w:rPr>
          <w:spacing w:val="-2"/>
          <w:sz w:val="28"/>
        </w:rPr>
        <w:t>спорта;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</w:tabs>
        <w:ind w:right="137"/>
        <w:rPr>
          <w:sz w:val="28"/>
        </w:rPr>
      </w:pPr>
      <w:r>
        <w:rPr>
          <w:sz w:val="28"/>
        </w:rPr>
        <w:t>оказание помощи в выработке воли и морально-психологических качеств, необходимых для того, чтобы стать успешным в жизни.</w:t>
      </w:r>
    </w:p>
    <w:p w:rsidR="00397D3F" w:rsidRDefault="00544432">
      <w:pPr>
        <w:pStyle w:val="a3"/>
        <w:ind w:right="146" w:firstLine="628"/>
        <w:jc w:val="both"/>
      </w:pPr>
      <w:r>
        <w:t>Адресность Программы: предназначена для обучения детей дошкольного возраста (3-7 лет).</w:t>
      </w:r>
    </w:p>
    <w:p w:rsidR="00397D3F" w:rsidRDefault="00544432">
      <w:pPr>
        <w:pStyle w:val="a3"/>
        <w:ind w:right="142" w:firstLine="628"/>
        <w:jc w:val="both"/>
      </w:pPr>
      <w:r>
        <w:t>Целесообразность работы физкультурно-спортивной направленности продиктована снижением двигательной активности дошкольников, которая сказывается на состоянии здоровья, физическом развитии и физической подготовленности детей. Реализация программ призваны сформировать у воспитанников устойчивые мотивы и потребности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397D3F" w:rsidRDefault="00397D3F">
      <w:pPr>
        <w:pStyle w:val="a3"/>
        <w:spacing w:before="5"/>
        <w:ind w:left="0"/>
      </w:pPr>
    </w:p>
    <w:p w:rsidR="00397D3F" w:rsidRDefault="00544432">
      <w:pPr>
        <w:pStyle w:val="a4"/>
        <w:numPr>
          <w:ilvl w:val="1"/>
          <w:numId w:val="6"/>
        </w:numPr>
        <w:tabs>
          <w:tab w:val="left" w:pos="1359"/>
        </w:tabs>
        <w:spacing w:before="1"/>
        <w:ind w:left="427" w:right="138" w:firstLine="0"/>
        <w:jc w:val="both"/>
        <w:rPr>
          <w:sz w:val="28"/>
        </w:rPr>
      </w:pPr>
      <w:r>
        <w:rPr>
          <w:b/>
          <w:sz w:val="28"/>
        </w:rPr>
        <w:t xml:space="preserve">Программы социально-коммуникативной направленности </w:t>
      </w:r>
      <w:r>
        <w:rPr>
          <w:sz w:val="28"/>
        </w:rPr>
        <w:t>способствуют реализации личности в различных социальных кругах, социализации ребенка в образовательном пространстве, адаптации личности в детском социуме. Социальное самоопределение детей и развитие детской социальной инициативы является на современном этапе одной из главных задачобъединенийсоциально-педагогическойнаправленности. Это особенно актуально для накопления опыта проживания в социальной системе.</w:t>
      </w:r>
    </w:p>
    <w:p w:rsidR="00397D3F" w:rsidRDefault="00397D3F">
      <w:pPr>
        <w:pStyle w:val="a4"/>
        <w:jc w:val="both"/>
        <w:rPr>
          <w:sz w:val="28"/>
        </w:rPr>
        <w:sectPr w:rsidR="00397D3F">
          <w:pgSz w:w="11910" w:h="16840"/>
          <w:pgMar w:top="760" w:right="708" w:bottom="760" w:left="1275" w:header="0" w:footer="579" w:gutter="0"/>
          <w:cols w:space="720"/>
        </w:sectPr>
      </w:pPr>
    </w:p>
    <w:p w:rsidR="00397D3F" w:rsidRDefault="00544432">
      <w:pPr>
        <w:pStyle w:val="a3"/>
        <w:spacing w:before="66"/>
        <w:ind w:right="139" w:firstLine="559"/>
        <w:jc w:val="both"/>
      </w:pPr>
      <w:r>
        <w:lastRenderedPageBreak/>
        <w:t>Адресность Программы: предназначена для обучения детейдошкольного возраста (4-7 лет).</w:t>
      </w:r>
    </w:p>
    <w:p w:rsidR="00397D3F" w:rsidRDefault="00544432">
      <w:pPr>
        <w:pStyle w:val="a3"/>
        <w:ind w:right="137" w:firstLine="556"/>
        <w:jc w:val="both"/>
      </w:pPr>
      <w:r>
        <w:t xml:space="preserve">Каждая из программ – это документ, отражающий педагогическую концепцию в соответствии с заявленными целями деятельности, с учетом условий, методов и технологий достижения целей, а также предполагаемого результата. Программы раскрывают структуру организации, последовательность осуществления, информированное, технологическое и ресурсное обеспечение образовательного процесса, является образовательныммаршрутом личности, содержащим возможности выхода на определенный уровень образованности и решению задач дополнительного </w:t>
      </w:r>
      <w:r>
        <w:rPr>
          <w:spacing w:val="-2"/>
        </w:rPr>
        <w:t>образования.</w:t>
      </w:r>
    </w:p>
    <w:p w:rsidR="00397D3F" w:rsidRDefault="00544432">
      <w:pPr>
        <w:pStyle w:val="Heading1"/>
        <w:numPr>
          <w:ilvl w:val="1"/>
          <w:numId w:val="6"/>
        </w:numPr>
        <w:tabs>
          <w:tab w:val="left" w:pos="844"/>
          <w:tab w:val="left" w:pos="986"/>
        </w:tabs>
        <w:spacing w:before="189"/>
        <w:ind w:left="986"/>
      </w:pPr>
      <w:r>
        <w:t>Методы,приемы,формывоспитательно-образовательного</w:t>
      </w:r>
      <w:r>
        <w:rPr>
          <w:spacing w:val="-2"/>
        </w:rPr>
        <w:t>процесса</w:t>
      </w:r>
    </w:p>
    <w:p w:rsidR="00397D3F" w:rsidRDefault="00544432">
      <w:pPr>
        <w:pStyle w:val="a3"/>
        <w:spacing w:before="179"/>
        <w:ind w:right="139" w:firstLine="417"/>
        <w:jc w:val="both"/>
      </w:pPr>
      <w:r>
        <w:rPr>
          <w:u w:val="single"/>
        </w:rPr>
        <w:t>Объяснительно-иллюстративный метод</w:t>
      </w:r>
      <w:r>
        <w:t xml:space="preserve"> в программе используется при сообщениинового материала для обеспечения его успешного восприятия. Он раскрывается с помощью приемов: беседа, рассказ, работа с иллюстрациями, демонстрация опыта.</w:t>
      </w:r>
    </w:p>
    <w:p w:rsidR="00397D3F" w:rsidRDefault="00544432">
      <w:pPr>
        <w:pStyle w:val="a3"/>
        <w:ind w:right="142" w:firstLine="487"/>
        <w:jc w:val="both"/>
      </w:pPr>
      <w:r>
        <w:rPr>
          <w:u w:val="single"/>
        </w:rPr>
        <w:t>Репродуктивный метод–</w:t>
      </w:r>
      <w:r>
        <w:t xml:space="preserve"> формирование навыков и умений использования и применения полученных знаний. Суть метода состоит в многократном повторении способа деятельности по заданию педагога.</w:t>
      </w:r>
    </w:p>
    <w:p w:rsidR="00397D3F" w:rsidRDefault="00544432">
      <w:pPr>
        <w:pStyle w:val="a3"/>
        <w:spacing w:before="1"/>
        <w:ind w:right="141" w:firstLine="487"/>
        <w:jc w:val="both"/>
      </w:pPr>
      <w:r>
        <w:rPr>
          <w:u w:val="single"/>
        </w:rPr>
        <w:t>Частично-поисковый или эвристический–</w:t>
      </w:r>
      <w:r>
        <w:t xml:space="preserve"> постепенная подготовка обучаемых к самостоятельному решению проблемы.</w:t>
      </w:r>
    </w:p>
    <w:p w:rsidR="00397D3F" w:rsidRDefault="00544432">
      <w:pPr>
        <w:pStyle w:val="a3"/>
        <w:ind w:right="143" w:firstLine="556"/>
        <w:jc w:val="both"/>
      </w:pPr>
      <w:r>
        <w:rPr>
          <w:u w:val="single"/>
        </w:rPr>
        <w:t xml:space="preserve">Методы воспитания </w:t>
      </w:r>
      <w:r>
        <w:t>– методы стимулирования и мотивации: создание мотивации успеха.</w:t>
      </w:r>
    </w:p>
    <w:p w:rsidR="00397D3F" w:rsidRDefault="00544432">
      <w:pPr>
        <w:pStyle w:val="a3"/>
        <w:ind w:right="144" w:firstLine="487"/>
        <w:jc w:val="both"/>
      </w:pPr>
      <w:r>
        <w:rPr>
          <w:u w:val="single"/>
        </w:rPr>
        <w:t>Метод поощрения,</w:t>
      </w:r>
      <w:r>
        <w:t xml:space="preserve"> выражение положительной оценки деятельности ребенка, включает в себя материальное поощрение (в форме призов), моральное (словесное, вручение грамот, дипломов). Используемые методы способствуют обеспечению высоко качества образовательного процесса и эффективному освоению воспитанниками программы.</w:t>
      </w:r>
    </w:p>
    <w:p w:rsidR="00397D3F" w:rsidRDefault="00544432">
      <w:pPr>
        <w:pStyle w:val="a3"/>
        <w:ind w:right="139" w:firstLine="767"/>
        <w:jc w:val="both"/>
      </w:pPr>
      <w:r>
        <w:t>При планировании образовательного процесса предусматриваются различные формы обучения: практические занятия, творческая мастерская, экскурсии, конкурсы, выставки, концерты, спортивные соревнования, спартакиады, коллекционирование, презентации. Детям предоставляется больше свободы и самостоятельной творческой инициативы при доброжелательном и компетентном участии взрослых.</w:t>
      </w:r>
    </w:p>
    <w:p w:rsidR="00397D3F" w:rsidRDefault="00397D3F">
      <w:pPr>
        <w:pStyle w:val="a3"/>
        <w:spacing w:before="3"/>
        <w:ind w:left="0"/>
      </w:pPr>
    </w:p>
    <w:p w:rsidR="00397D3F" w:rsidRDefault="00544432">
      <w:pPr>
        <w:pStyle w:val="Heading1"/>
        <w:numPr>
          <w:ilvl w:val="0"/>
          <w:numId w:val="14"/>
        </w:numPr>
        <w:tabs>
          <w:tab w:val="left" w:pos="3694"/>
        </w:tabs>
        <w:spacing w:before="1"/>
        <w:ind w:left="3694" w:hanging="466"/>
        <w:jc w:val="left"/>
      </w:pPr>
      <w:r>
        <w:rPr>
          <w:spacing w:val="-2"/>
        </w:rPr>
        <w:t>Организационныйраздел</w:t>
      </w:r>
    </w:p>
    <w:p w:rsidR="00397D3F" w:rsidRDefault="00544432">
      <w:pPr>
        <w:pStyle w:val="a4"/>
        <w:numPr>
          <w:ilvl w:val="1"/>
          <w:numId w:val="4"/>
        </w:numPr>
        <w:tabs>
          <w:tab w:val="left" w:pos="776"/>
        </w:tabs>
        <w:spacing w:before="185"/>
        <w:ind w:left="776" w:hanging="491"/>
        <w:jc w:val="center"/>
        <w:rPr>
          <w:b/>
          <w:sz w:val="28"/>
        </w:rPr>
      </w:pPr>
      <w:r>
        <w:rPr>
          <w:b/>
          <w:sz w:val="28"/>
        </w:rPr>
        <w:t>Организациявоспитательно-образовательного</w:t>
      </w:r>
      <w:r>
        <w:rPr>
          <w:b/>
          <w:spacing w:val="-2"/>
          <w:sz w:val="28"/>
        </w:rPr>
        <w:t>процесса</w:t>
      </w:r>
    </w:p>
    <w:p w:rsidR="00397D3F" w:rsidRDefault="00544432">
      <w:pPr>
        <w:pStyle w:val="a3"/>
        <w:spacing w:before="179"/>
        <w:ind w:right="135" w:firstLine="417"/>
        <w:jc w:val="both"/>
      </w:pPr>
      <w:r>
        <w:t>Численный состав кружков определяется в соответствии с психолого- педагогической целесообразностью вида деятельности (не более 20 человекв группе). Расписание занятий кружковсоставляется с учетом по 2 занятия в неделю во второй половине дня; продолжительность занятийустанавливается исходя из образовательных задач, психофизической целесообразности, санитарно-гигиенических норм.</w:t>
      </w:r>
    </w:p>
    <w:p w:rsidR="00397D3F" w:rsidRDefault="00397D3F">
      <w:pPr>
        <w:pStyle w:val="a3"/>
        <w:jc w:val="both"/>
        <w:sectPr w:rsidR="00397D3F">
          <w:pgSz w:w="11910" w:h="16840"/>
          <w:pgMar w:top="760" w:right="708" w:bottom="780" w:left="1275" w:header="0" w:footer="579" w:gutter="0"/>
          <w:cols w:space="720"/>
        </w:sectPr>
      </w:pPr>
    </w:p>
    <w:p w:rsidR="00397D3F" w:rsidRDefault="00544432">
      <w:pPr>
        <w:pStyle w:val="a3"/>
        <w:spacing w:before="66"/>
        <w:ind w:right="147" w:firstLine="628"/>
        <w:jc w:val="both"/>
      </w:pPr>
      <w:r>
        <w:lastRenderedPageBreak/>
        <w:t>Особенности организации детей определены направленностью, функциями дополнительных образовательных планов. Организуя работу в рамках дополнительного образования, педагоги учитывают:</w:t>
      </w:r>
    </w:p>
    <w:p w:rsidR="00397D3F" w:rsidRDefault="00544432">
      <w:pPr>
        <w:pStyle w:val="a4"/>
        <w:numPr>
          <w:ilvl w:val="0"/>
          <w:numId w:val="3"/>
        </w:numPr>
        <w:tabs>
          <w:tab w:val="left" w:pos="1145"/>
        </w:tabs>
        <w:spacing w:line="321" w:lineRule="exact"/>
        <w:ind w:left="1145" w:hanging="359"/>
        <w:jc w:val="both"/>
        <w:rPr>
          <w:sz w:val="28"/>
        </w:rPr>
      </w:pPr>
      <w:r>
        <w:rPr>
          <w:sz w:val="28"/>
        </w:rPr>
        <w:t>интересыдетейквыбору</w:t>
      </w:r>
      <w:r>
        <w:rPr>
          <w:spacing w:val="-2"/>
          <w:sz w:val="28"/>
        </w:rPr>
        <w:t>кружка,</w:t>
      </w:r>
    </w:p>
    <w:p w:rsidR="00397D3F" w:rsidRDefault="00544432">
      <w:pPr>
        <w:pStyle w:val="a4"/>
        <w:numPr>
          <w:ilvl w:val="0"/>
          <w:numId w:val="3"/>
        </w:numPr>
        <w:tabs>
          <w:tab w:val="left" w:pos="1145"/>
        </w:tabs>
        <w:spacing w:line="322" w:lineRule="exact"/>
        <w:ind w:left="1145" w:hanging="359"/>
        <w:jc w:val="both"/>
        <w:rPr>
          <w:sz w:val="28"/>
        </w:rPr>
      </w:pPr>
      <w:r>
        <w:rPr>
          <w:sz w:val="28"/>
        </w:rPr>
        <w:t>возрастныеособенности</w:t>
      </w:r>
      <w:r>
        <w:rPr>
          <w:spacing w:val="-2"/>
          <w:sz w:val="28"/>
        </w:rPr>
        <w:t>детей,</w:t>
      </w:r>
    </w:p>
    <w:p w:rsidR="00397D3F" w:rsidRDefault="00544432">
      <w:pPr>
        <w:pStyle w:val="a4"/>
        <w:numPr>
          <w:ilvl w:val="0"/>
          <w:numId w:val="3"/>
        </w:numPr>
        <w:tabs>
          <w:tab w:val="left" w:pos="1146"/>
          <w:tab w:val="left" w:pos="2391"/>
          <w:tab w:val="left" w:pos="4540"/>
          <w:tab w:val="left" w:pos="4905"/>
          <w:tab w:val="left" w:pos="7167"/>
          <w:tab w:val="left" w:pos="8023"/>
          <w:tab w:val="left" w:pos="8368"/>
          <w:tab w:val="left" w:pos="9651"/>
        </w:tabs>
        <w:spacing w:line="242" w:lineRule="auto"/>
        <w:ind w:left="1146" w:right="144"/>
        <w:rPr>
          <w:sz w:val="28"/>
        </w:rPr>
      </w:pPr>
      <w:r>
        <w:rPr>
          <w:spacing w:val="-2"/>
          <w:sz w:val="28"/>
        </w:rPr>
        <w:t>решение</w:t>
      </w:r>
      <w:r>
        <w:rPr>
          <w:sz w:val="28"/>
        </w:rPr>
        <w:tab/>
      </w:r>
      <w:r>
        <w:rPr>
          <w:spacing w:val="-2"/>
          <w:sz w:val="28"/>
        </w:rPr>
        <w:t>воспитательных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образовательных</w:t>
      </w:r>
      <w:r>
        <w:rPr>
          <w:sz w:val="28"/>
        </w:rPr>
        <w:tab/>
      </w:r>
      <w:r>
        <w:rPr>
          <w:spacing w:val="-2"/>
          <w:sz w:val="28"/>
        </w:rPr>
        <w:t>задач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единстве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образовательной программой дошкольного образования,</w:t>
      </w:r>
    </w:p>
    <w:p w:rsidR="00397D3F" w:rsidRDefault="00544432">
      <w:pPr>
        <w:pStyle w:val="a4"/>
        <w:numPr>
          <w:ilvl w:val="0"/>
          <w:numId w:val="3"/>
        </w:numPr>
        <w:tabs>
          <w:tab w:val="left" w:pos="1146"/>
          <w:tab w:val="left" w:pos="2583"/>
          <w:tab w:val="left" w:pos="4430"/>
          <w:tab w:val="left" w:pos="6231"/>
          <w:tab w:val="left" w:pos="8645"/>
        </w:tabs>
        <w:ind w:left="1146" w:right="136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комфортной</w:t>
      </w:r>
      <w:r>
        <w:rPr>
          <w:sz w:val="28"/>
        </w:rPr>
        <w:tab/>
      </w:r>
      <w:r>
        <w:rPr>
          <w:spacing w:val="-2"/>
          <w:sz w:val="28"/>
        </w:rPr>
        <w:t>обстановки,</w:t>
      </w:r>
      <w:r>
        <w:rPr>
          <w:sz w:val="28"/>
        </w:rPr>
        <w:tab/>
      </w:r>
      <w:r>
        <w:rPr>
          <w:spacing w:val="-2"/>
          <w:sz w:val="28"/>
        </w:rPr>
        <w:t>способствующей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развитию </w:t>
      </w:r>
      <w:r>
        <w:rPr>
          <w:sz w:val="28"/>
        </w:rPr>
        <w:t>свободной творческой личности</w:t>
      </w:r>
    </w:p>
    <w:p w:rsidR="00397D3F" w:rsidRDefault="00544432">
      <w:pPr>
        <w:pStyle w:val="a4"/>
        <w:numPr>
          <w:ilvl w:val="0"/>
          <w:numId w:val="3"/>
        </w:numPr>
        <w:tabs>
          <w:tab w:val="left" w:pos="1146"/>
        </w:tabs>
        <w:spacing w:line="321" w:lineRule="exact"/>
        <w:ind w:left="1146"/>
        <w:rPr>
          <w:sz w:val="28"/>
        </w:rPr>
      </w:pPr>
      <w:r>
        <w:rPr>
          <w:sz w:val="28"/>
        </w:rPr>
        <w:t>нормынагрузкина</w:t>
      </w:r>
      <w:r>
        <w:rPr>
          <w:spacing w:val="-2"/>
          <w:sz w:val="28"/>
        </w:rPr>
        <w:t>ребенка.</w:t>
      </w:r>
    </w:p>
    <w:p w:rsidR="00397D3F" w:rsidRDefault="00544432">
      <w:pPr>
        <w:pStyle w:val="a3"/>
        <w:ind w:right="138" w:firstLine="698"/>
        <w:jc w:val="both"/>
      </w:pPr>
      <w:r>
        <w:t>Программа предполагает широкое использование иллюстративного, демонстративного материала; использование методических пособий, дидактических игр, инсценировок, сочинений, поделок и работ детей, педагогов, родителей для создания тематических выставок, театральных представлений, являющихся мотивацией детского творчества и итогом работы педагога.</w:t>
      </w:r>
    </w:p>
    <w:p w:rsidR="00397D3F" w:rsidRDefault="00544432">
      <w:pPr>
        <w:pStyle w:val="a3"/>
        <w:spacing w:line="322" w:lineRule="exact"/>
        <w:ind w:left="1406"/>
        <w:jc w:val="both"/>
      </w:pPr>
      <w:r>
        <w:t>ОсновнымиформамиреализацииПрограммы</w:t>
      </w:r>
      <w:r>
        <w:rPr>
          <w:spacing w:val="-2"/>
        </w:rPr>
        <w:t>являются: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</w:tabs>
        <w:ind w:right="144"/>
        <w:jc w:val="both"/>
        <w:rPr>
          <w:sz w:val="28"/>
        </w:rPr>
      </w:pPr>
      <w:r>
        <w:rPr>
          <w:sz w:val="28"/>
        </w:rPr>
        <w:t xml:space="preserve">фронтальные развивающие занятия с подгруппой детей (в основе которых лежит личностно-ориентированная модель взаимодействия педагога с </w:t>
      </w:r>
      <w:r>
        <w:rPr>
          <w:spacing w:val="-2"/>
          <w:sz w:val="28"/>
        </w:rPr>
        <w:t>детьми);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2" w:lineRule="exact"/>
        <w:ind w:left="709" w:hanging="282"/>
        <w:jc w:val="both"/>
        <w:rPr>
          <w:sz w:val="28"/>
        </w:rPr>
      </w:pPr>
      <w:r>
        <w:rPr>
          <w:spacing w:val="-2"/>
          <w:sz w:val="28"/>
        </w:rPr>
        <w:t>занятия-инсценировки;</w:t>
      </w:r>
      <w:r>
        <w:rPr>
          <w:spacing w:val="-4"/>
          <w:sz w:val="28"/>
        </w:rPr>
        <w:t>игры;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2" w:lineRule="exact"/>
        <w:ind w:left="709" w:hanging="282"/>
        <w:jc w:val="both"/>
        <w:rPr>
          <w:sz w:val="28"/>
        </w:rPr>
      </w:pPr>
      <w:r>
        <w:rPr>
          <w:spacing w:val="-2"/>
          <w:sz w:val="28"/>
        </w:rPr>
        <w:t>игры-тренировки;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2" w:lineRule="exact"/>
        <w:ind w:left="709" w:hanging="282"/>
        <w:jc w:val="both"/>
        <w:rPr>
          <w:sz w:val="28"/>
        </w:rPr>
      </w:pPr>
      <w:r>
        <w:rPr>
          <w:spacing w:val="-2"/>
          <w:sz w:val="28"/>
        </w:rPr>
        <w:t>соревновательно-развивающие</w:t>
      </w:r>
      <w:r>
        <w:rPr>
          <w:spacing w:val="-4"/>
          <w:sz w:val="28"/>
        </w:rPr>
        <w:t>игры;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2" w:lineRule="exact"/>
        <w:ind w:left="709" w:hanging="282"/>
        <w:jc w:val="both"/>
        <w:rPr>
          <w:sz w:val="28"/>
        </w:rPr>
      </w:pPr>
      <w:r>
        <w:rPr>
          <w:spacing w:val="-2"/>
          <w:sz w:val="28"/>
        </w:rPr>
        <w:t>занятия-путешествия;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2" w:lineRule="exact"/>
        <w:ind w:left="709" w:hanging="282"/>
        <w:rPr>
          <w:sz w:val="28"/>
        </w:rPr>
      </w:pPr>
      <w:r>
        <w:rPr>
          <w:sz w:val="28"/>
        </w:rPr>
        <w:t>обыгрывание</w:t>
      </w:r>
      <w:r>
        <w:rPr>
          <w:spacing w:val="-2"/>
          <w:sz w:val="28"/>
        </w:rPr>
        <w:t>ситуаций;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ind w:left="709" w:hanging="282"/>
        <w:rPr>
          <w:sz w:val="28"/>
        </w:rPr>
      </w:pPr>
      <w:r>
        <w:rPr>
          <w:spacing w:val="-2"/>
          <w:sz w:val="28"/>
        </w:rPr>
        <w:t>экспериментальнаядеятельность;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2" w:lineRule="exact"/>
        <w:ind w:left="709" w:hanging="282"/>
        <w:rPr>
          <w:sz w:val="28"/>
        </w:rPr>
      </w:pPr>
      <w:r>
        <w:rPr>
          <w:sz w:val="28"/>
        </w:rPr>
        <w:t>творческая</w:t>
      </w:r>
      <w:r>
        <w:rPr>
          <w:spacing w:val="-2"/>
          <w:sz w:val="28"/>
        </w:rPr>
        <w:t>мастерская;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ind w:left="709" w:hanging="282"/>
        <w:rPr>
          <w:sz w:val="28"/>
        </w:rPr>
      </w:pPr>
      <w:r>
        <w:rPr>
          <w:spacing w:val="-2"/>
          <w:sz w:val="28"/>
        </w:rPr>
        <w:t>презентации.</w:t>
      </w:r>
    </w:p>
    <w:p w:rsidR="00397D3F" w:rsidRDefault="00544432">
      <w:pPr>
        <w:pStyle w:val="Heading1"/>
        <w:numPr>
          <w:ilvl w:val="1"/>
          <w:numId w:val="4"/>
        </w:numPr>
        <w:tabs>
          <w:tab w:val="left" w:pos="3192"/>
        </w:tabs>
        <w:spacing w:before="210"/>
        <w:ind w:left="3192"/>
      </w:pPr>
      <w:r>
        <w:t>Условияреализации</w:t>
      </w:r>
      <w:r>
        <w:rPr>
          <w:spacing w:val="-2"/>
        </w:rPr>
        <w:t>Программы</w:t>
      </w:r>
    </w:p>
    <w:p w:rsidR="00397D3F" w:rsidRDefault="00544432">
      <w:pPr>
        <w:pStyle w:val="a3"/>
        <w:spacing w:before="180"/>
        <w:ind w:right="142" w:firstLine="698"/>
        <w:jc w:val="both"/>
      </w:pPr>
      <w:r>
        <w:t>Занятия кружков проводятся в музыкальном зале, кабинете татарского языка, групповом помещении согласно расписанию занятию кружков.</w:t>
      </w:r>
    </w:p>
    <w:p w:rsidR="00397D3F" w:rsidRDefault="00544432">
      <w:pPr>
        <w:pStyle w:val="a3"/>
        <w:ind w:right="138" w:firstLine="698"/>
        <w:jc w:val="both"/>
      </w:pPr>
      <w:r>
        <w:rPr>
          <w:i/>
        </w:rPr>
        <w:t xml:space="preserve">Методическое обеспечение </w:t>
      </w:r>
      <w:r>
        <w:t>включает в себя утвержденную дополнительную образовательную программу дошкольного образования, рабочие программы по дополнительному образованию. Реализация Программы предполагает использование учебно-методического комплекса, позволяющегодостигатьуровняобразовательнойподготовкивоспитанников, предусмотренного требованиями образовательных стандартов.</w:t>
      </w:r>
    </w:p>
    <w:p w:rsidR="00397D3F" w:rsidRDefault="00544432">
      <w:pPr>
        <w:pStyle w:val="a3"/>
        <w:ind w:right="141" w:firstLine="698"/>
        <w:jc w:val="both"/>
      </w:pPr>
      <w:r>
        <w:t xml:space="preserve">Учебно-методический комплекс, включает: разноуровневые дидактические материалы, позволяющие дифференцировать и индивидуализировать образовательный процесс с учетом особенности личности детей. Входящие в состав методического комплекса электронные образовательные ресурсы и программно-технологические комплексы обеспечивают возможность обогащения содержания образования воспитанников с использованием ИКТ с учетом возрастных особенностей </w:t>
      </w:r>
      <w:r>
        <w:rPr>
          <w:spacing w:val="-2"/>
        </w:rPr>
        <w:t>детей.</w:t>
      </w:r>
    </w:p>
    <w:p w:rsidR="00397D3F" w:rsidRDefault="00397D3F">
      <w:pPr>
        <w:pStyle w:val="a3"/>
        <w:jc w:val="both"/>
        <w:sectPr w:rsidR="00397D3F">
          <w:pgSz w:w="11910" w:h="16840"/>
          <w:pgMar w:top="760" w:right="708" w:bottom="780" w:left="1275" w:header="0" w:footer="579" w:gutter="0"/>
          <w:cols w:space="720"/>
        </w:sectPr>
      </w:pPr>
    </w:p>
    <w:p w:rsidR="00397D3F" w:rsidRDefault="00544432">
      <w:pPr>
        <w:spacing w:before="66" w:line="322" w:lineRule="exact"/>
        <w:ind w:left="1195"/>
        <w:rPr>
          <w:sz w:val="28"/>
        </w:rPr>
      </w:pPr>
      <w:r>
        <w:rPr>
          <w:i/>
          <w:sz w:val="28"/>
        </w:rPr>
        <w:lastRenderedPageBreak/>
        <w:t>Материально-техническоеидидактическоеобеспечение</w:t>
      </w:r>
      <w:r>
        <w:rPr>
          <w:sz w:val="28"/>
        </w:rPr>
        <w:t>включает</w:t>
      </w:r>
      <w:r>
        <w:rPr>
          <w:spacing w:val="-10"/>
          <w:sz w:val="28"/>
        </w:rPr>
        <w:t>в</w:t>
      </w:r>
    </w:p>
    <w:p w:rsidR="00397D3F" w:rsidRDefault="00544432">
      <w:pPr>
        <w:pStyle w:val="a3"/>
        <w:rPr>
          <w:i/>
        </w:rPr>
      </w:pPr>
      <w:r>
        <w:rPr>
          <w:spacing w:val="-2"/>
        </w:rPr>
        <w:t>себя</w:t>
      </w:r>
      <w:r>
        <w:rPr>
          <w:i/>
          <w:spacing w:val="-2"/>
        </w:rPr>
        <w:t>:</w:t>
      </w:r>
    </w:p>
    <w:p w:rsidR="00397D3F" w:rsidRDefault="00544432">
      <w:pPr>
        <w:pStyle w:val="a4"/>
        <w:numPr>
          <w:ilvl w:val="0"/>
          <w:numId w:val="2"/>
        </w:numPr>
        <w:tabs>
          <w:tab w:val="left" w:pos="1146"/>
        </w:tabs>
        <w:ind w:left="1146"/>
        <w:rPr>
          <w:sz w:val="28"/>
        </w:rPr>
      </w:pPr>
      <w:r>
        <w:rPr>
          <w:sz w:val="28"/>
        </w:rPr>
        <w:t>интерактивный</w:t>
      </w:r>
      <w:r>
        <w:rPr>
          <w:spacing w:val="-2"/>
          <w:sz w:val="28"/>
        </w:rPr>
        <w:t>экран,</w:t>
      </w:r>
    </w:p>
    <w:p w:rsidR="00397D3F" w:rsidRDefault="00544432">
      <w:pPr>
        <w:pStyle w:val="a4"/>
        <w:numPr>
          <w:ilvl w:val="0"/>
          <w:numId w:val="2"/>
        </w:numPr>
        <w:tabs>
          <w:tab w:val="left" w:pos="1146"/>
        </w:tabs>
        <w:spacing w:line="322" w:lineRule="exact"/>
        <w:ind w:left="1146"/>
        <w:rPr>
          <w:sz w:val="28"/>
        </w:rPr>
      </w:pPr>
      <w:r>
        <w:rPr>
          <w:spacing w:val="-2"/>
          <w:sz w:val="28"/>
        </w:rPr>
        <w:t>ноутбук,</w:t>
      </w:r>
    </w:p>
    <w:p w:rsidR="00397D3F" w:rsidRDefault="00544432">
      <w:pPr>
        <w:pStyle w:val="a4"/>
        <w:numPr>
          <w:ilvl w:val="0"/>
          <w:numId w:val="2"/>
        </w:numPr>
        <w:tabs>
          <w:tab w:val="left" w:pos="1146"/>
        </w:tabs>
        <w:spacing w:line="322" w:lineRule="exact"/>
        <w:ind w:left="1146"/>
        <w:rPr>
          <w:sz w:val="28"/>
        </w:rPr>
      </w:pPr>
      <w:r>
        <w:rPr>
          <w:sz w:val="28"/>
        </w:rPr>
        <w:t>усилительзвука</w:t>
      </w:r>
      <w:r>
        <w:rPr>
          <w:spacing w:val="-2"/>
          <w:sz w:val="28"/>
        </w:rPr>
        <w:t>(колонки),</w:t>
      </w:r>
    </w:p>
    <w:p w:rsidR="00397D3F" w:rsidRDefault="00544432">
      <w:pPr>
        <w:pStyle w:val="a4"/>
        <w:numPr>
          <w:ilvl w:val="0"/>
          <w:numId w:val="2"/>
        </w:numPr>
        <w:tabs>
          <w:tab w:val="left" w:pos="1146"/>
        </w:tabs>
        <w:ind w:left="1146"/>
        <w:rPr>
          <w:sz w:val="28"/>
        </w:rPr>
      </w:pPr>
      <w:r>
        <w:rPr>
          <w:sz w:val="28"/>
        </w:rPr>
        <w:t>спортивноеоборудованиеи</w:t>
      </w:r>
      <w:r>
        <w:rPr>
          <w:spacing w:val="-2"/>
          <w:sz w:val="28"/>
        </w:rPr>
        <w:t>инвентарь,</w:t>
      </w:r>
    </w:p>
    <w:p w:rsidR="00397D3F" w:rsidRDefault="00544432">
      <w:pPr>
        <w:pStyle w:val="a4"/>
        <w:numPr>
          <w:ilvl w:val="0"/>
          <w:numId w:val="2"/>
        </w:numPr>
        <w:tabs>
          <w:tab w:val="left" w:pos="1146"/>
        </w:tabs>
        <w:spacing w:before="2" w:line="322" w:lineRule="exact"/>
        <w:ind w:left="1146"/>
        <w:rPr>
          <w:sz w:val="28"/>
        </w:rPr>
      </w:pPr>
      <w:r>
        <w:rPr>
          <w:sz w:val="28"/>
        </w:rPr>
        <w:t>наглядные</w:t>
      </w:r>
      <w:r>
        <w:rPr>
          <w:spacing w:val="-2"/>
          <w:sz w:val="28"/>
        </w:rPr>
        <w:t>пособия,</w:t>
      </w:r>
    </w:p>
    <w:p w:rsidR="00397D3F" w:rsidRDefault="00544432">
      <w:pPr>
        <w:pStyle w:val="a4"/>
        <w:numPr>
          <w:ilvl w:val="0"/>
          <w:numId w:val="2"/>
        </w:numPr>
        <w:tabs>
          <w:tab w:val="left" w:pos="1146"/>
        </w:tabs>
        <w:spacing w:line="322" w:lineRule="exact"/>
        <w:ind w:left="1146"/>
        <w:rPr>
          <w:sz w:val="28"/>
        </w:rPr>
      </w:pPr>
      <w:r>
        <w:rPr>
          <w:sz w:val="28"/>
        </w:rPr>
        <w:t>дидактический</w:t>
      </w:r>
      <w:r>
        <w:rPr>
          <w:spacing w:val="-2"/>
          <w:sz w:val="28"/>
        </w:rPr>
        <w:t>материал,</w:t>
      </w:r>
    </w:p>
    <w:p w:rsidR="00397D3F" w:rsidRDefault="00544432">
      <w:pPr>
        <w:pStyle w:val="a4"/>
        <w:numPr>
          <w:ilvl w:val="0"/>
          <w:numId w:val="2"/>
        </w:numPr>
        <w:tabs>
          <w:tab w:val="left" w:pos="1146"/>
        </w:tabs>
        <w:ind w:left="1146"/>
        <w:rPr>
          <w:sz w:val="28"/>
        </w:rPr>
      </w:pPr>
      <w:r>
        <w:rPr>
          <w:sz w:val="28"/>
        </w:rPr>
        <w:t>подборкаинформационнойисправочной</w:t>
      </w:r>
      <w:r>
        <w:rPr>
          <w:spacing w:val="-2"/>
          <w:sz w:val="28"/>
        </w:rPr>
        <w:t>литературы.</w:t>
      </w:r>
    </w:p>
    <w:p w:rsidR="00397D3F" w:rsidRDefault="00397D3F">
      <w:pPr>
        <w:pStyle w:val="a3"/>
        <w:spacing w:before="3"/>
        <w:ind w:left="0"/>
      </w:pPr>
    </w:p>
    <w:p w:rsidR="00397D3F" w:rsidRDefault="00544432">
      <w:pPr>
        <w:pStyle w:val="Heading1"/>
        <w:numPr>
          <w:ilvl w:val="1"/>
          <w:numId w:val="4"/>
        </w:numPr>
        <w:tabs>
          <w:tab w:val="left" w:pos="1932"/>
        </w:tabs>
        <w:ind w:left="1932"/>
      </w:pPr>
      <w:r>
        <w:t>Перспективаразвитиядополнительного</w:t>
      </w:r>
      <w:r>
        <w:rPr>
          <w:spacing w:val="-2"/>
        </w:rPr>
        <w:t>образования</w:t>
      </w:r>
    </w:p>
    <w:p w:rsidR="00397D3F" w:rsidRDefault="00544432">
      <w:pPr>
        <w:pStyle w:val="a3"/>
        <w:spacing w:before="180" w:line="322" w:lineRule="exact"/>
        <w:ind w:left="1055"/>
      </w:pPr>
      <w:r>
        <w:t>Длядальнейшегоразвитиядополнительногообразования</w:t>
      </w:r>
      <w:r>
        <w:rPr>
          <w:spacing w:val="-2"/>
        </w:rPr>
        <w:t>планируется: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2" w:lineRule="exact"/>
        <w:ind w:left="709" w:hanging="282"/>
        <w:rPr>
          <w:sz w:val="28"/>
        </w:rPr>
      </w:pPr>
      <w:r>
        <w:rPr>
          <w:sz w:val="28"/>
        </w:rPr>
        <w:t>расширениедеятельности</w:t>
      </w:r>
      <w:r>
        <w:rPr>
          <w:spacing w:val="-2"/>
          <w:sz w:val="28"/>
        </w:rPr>
        <w:t>кружков;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  <w:tab w:val="left" w:pos="9658"/>
        </w:tabs>
        <w:ind w:right="137"/>
        <w:rPr>
          <w:sz w:val="28"/>
        </w:rPr>
      </w:pPr>
      <w:r>
        <w:rPr>
          <w:sz w:val="28"/>
        </w:rPr>
        <w:t>привлечениеспециалистоввысокогопрофессиональногомастерства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целью совершенствования системы дополнительного образования;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before="2" w:line="322" w:lineRule="exact"/>
        <w:ind w:left="709" w:hanging="282"/>
        <w:rPr>
          <w:sz w:val="28"/>
        </w:rPr>
      </w:pPr>
      <w:r>
        <w:rPr>
          <w:sz w:val="28"/>
        </w:rPr>
        <w:t>расширениематериально-технической</w:t>
      </w:r>
      <w:r>
        <w:rPr>
          <w:spacing w:val="-2"/>
          <w:sz w:val="28"/>
        </w:rPr>
        <w:t>базы;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  <w:tab w:val="left" w:pos="2611"/>
          <w:tab w:val="left" w:pos="5228"/>
          <w:tab w:val="left" w:pos="7257"/>
          <w:tab w:val="left" w:pos="7936"/>
        </w:tabs>
        <w:ind w:right="135"/>
        <w:rPr>
          <w:sz w:val="28"/>
        </w:rPr>
      </w:pPr>
      <w:r>
        <w:rPr>
          <w:spacing w:val="-2"/>
          <w:sz w:val="28"/>
        </w:rPr>
        <w:t>интеграция</w:t>
      </w:r>
      <w:r>
        <w:rPr>
          <w:sz w:val="28"/>
        </w:rPr>
        <w:tab/>
      </w:r>
      <w:r>
        <w:rPr>
          <w:spacing w:val="-2"/>
          <w:sz w:val="28"/>
        </w:rPr>
        <w:t>дополнительного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воспитательно- </w:t>
      </w:r>
      <w:r>
        <w:rPr>
          <w:sz w:val="28"/>
        </w:rPr>
        <w:t>образовательный процесс.</w:t>
      </w:r>
    </w:p>
    <w:p w:rsidR="00397D3F" w:rsidRDefault="00397D3F">
      <w:pPr>
        <w:pStyle w:val="a3"/>
        <w:spacing w:before="3"/>
        <w:ind w:left="0"/>
      </w:pPr>
    </w:p>
    <w:p w:rsidR="00397D3F" w:rsidRDefault="00544432">
      <w:pPr>
        <w:pStyle w:val="Heading1"/>
        <w:numPr>
          <w:ilvl w:val="1"/>
          <w:numId w:val="4"/>
        </w:numPr>
        <w:tabs>
          <w:tab w:val="left" w:pos="2263"/>
        </w:tabs>
        <w:spacing w:before="1" w:line="321" w:lineRule="exact"/>
        <w:ind w:left="2263"/>
      </w:pPr>
      <w:r>
        <w:t>Модельорганизацииплатныхобразовательных</w:t>
      </w:r>
      <w:r>
        <w:rPr>
          <w:spacing w:val="-2"/>
        </w:rPr>
        <w:t>услуг</w:t>
      </w:r>
    </w:p>
    <w:p w:rsidR="00397D3F" w:rsidRDefault="00544432">
      <w:pPr>
        <w:spacing w:line="282" w:lineRule="exact"/>
        <w:ind w:left="545" w:right="131"/>
        <w:jc w:val="center"/>
        <w:rPr>
          <w:rFonts w:ascii="Symbol" w:hAnsi="Symbol"/>
          <w:sz w:val="24"/>
        </w:rPr>
      </w:pPr>
      <w:r>
        <w:rPr>
          <w:rFonts w:ascii="Symbol" w:hAnsi="Symbol"/>
          <w:spacing w:val="-10"/>
          <w:sz w:val="24"/>
        </w:rPr>
        <w:t></w:t>
      </w:r>
    </w:p>
    <w:p w:rsidR="00397D3F" w:rsidRDefault="00544432">
      <w:pPr>
        <w:pStyle w:val="a3"/>
        <w:spacing w:line="311" w:lineRule="exact"/>
        <w:ind w:left="995"/>
      </w:pPr>
      <w:r>
        <w:t>Модельорганизацииплатныхобразовательных</w:t>
      </w:r>
      <w:r>
        <w:rPr>
          <w:spacing w:val="-2"/>
        </w:rPr>
        <w:t>услуг:</w:t>
      </w:r>
    </w:p>
    <w:p w:rsidR="00397D3F" w:rsidRDefault="00544432">
      <w:pPr>
        <w:pStyle w:val="a4"/>
        <w:numPr>
          <w:ilvl w:val="0"/>
          <w:numId w:val="1"/>
        </w:numPr>
        <w:tabs>
          <w:tab w:val="left" w:pos="687"/>
        </w:tabs>
        <w:spacing w:line="242" w:lineRule="auto"/>
        <w:ind w:right="146" w:firstLine="0"/>
        <w:rPr>
          <w:sz w:val="28"/>
        </w:rPr>
      </w:pPr>
      <w:r>
        <w:rPr>
          <w:sz w:val="28"/>
        </w:rPr>
        <w:t>этап:определениеспектрадополнительныхобразовательныхуслугчерез изучение запроса родителей (законных представителей).</w:t>
      </w:r>
    </w:p>
    <w:p w:rsidR="00397D3F" w:rsidRDefault="00544432">
      <w:pPr>
        <w:pStyle w:val="a4"/>
        <w:numPr>
          <w:ilvl w:val="0"/>
          <w:numId w:val="1"/>
        </w:numPr>
        <w:tabs>
          <w:tab w:val="left" w:pos="637"/>
        </w:tabs>
        <w:spacing w:line="317" w:lineRule="exact"/>
        <w:ind w:left="637" w:hanging="210"/>
        <w:rPr>
          <w:sz w:val="28"/>
        </w:rPr>
      </w:pPr>
      <w:r>
        <w:rPr>
          <w:sz w:val="28"/>
        </w:rPr>
        <w:t>этап:созданиенормативной</w:t>
      </w:r>
      <w:r>
        <w:rPr>
          <w:spacing w:val="-4"/>
          <w:sz w:val="28"/>
        </w:rPr>
        <w:t>базы: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ind w:left="709" w:hanging="282"/>
        <w:rPr>
          <w:sz w:val="28"/>
        </w:rPr>
      </w:pPr>
      <w:r>
        <w:rPr>
          <w:sz w:val="28"/>
        </w:rPr>
        <w:t>Положениеобоказаниидополнительныхобразовательныхуслуг в</w:t>
      </w:r>
      <w:r>
        <w:rPr>
          <w:spacing w:val="-2"/>
          <w:sz w:val="28"/>
        </w:rPr>
        <w:t>МБДОУ</w:t>
      </w:r>
    </w:p>
    <w:p w:rsidR="00397D3F" w:rsidRDefault="00544432">
      <w:pPr>
        <w:pStyle w:val="a3"/>
        <w:spacing w:line="322" w:lineRule="exact"/>
        <w:ind w:left="710"/>
      </w:pPr>
      <w:r>
        <w:t>«Арскийдетскийсад</w:t>
      </w:r>
      <w:r>
        <w:rPr>
          <w:spacing w:val="-4"/>
        </w:rPr>
        <w:t xml:space="preserve"> №8»;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</w:tabs>
        <w:ind w:right="145"/>
        <w:jc w:val="both"/>
        <w:rPr>
          <w:sz w:val="28"/>
        </w:rPr>
      </w:pPr>
      <w:r>
        <w:rPr>
          <w:sz w:val="28"/>
        </w:rPr>
        <w:t>Регламент о порядке оказания платных услуг, предоставляемых физическим лицам МБДОУ «Арский детский сад №8»;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</w:tabs>
        <w:spacing w:before="1"/>
        <w:ind w:right="138"/>
        <w:jc w:val="both"/>
        <w:rPr>
          <w:sz w:val="28"/>
        </w:rPr>
      </w:pPr>
      <w:r>
        <w:rPr>
          <w:sz w:val="28"/>
        </w:rPr>
        <w:t>Положение о расходовании внебюджетных средств МБДОУ «Арский детский сад №8»;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</w:tabs>
        <w:ind w:right="143"/>
        <w:jc w:val="both"/>
        <w:rPr>
          <w:sz w:val="28"/>
        </w:rPr>
      </w:pPr>
      <w:r>
        <w:rPr>
          <w:sz w:val="28"/>
        </w:rPr>
        <w:t>Договор между Учреждением с родителем (законным представителем) ребенка, потребителем платных образовательных услуг, по дополнительным программам дошкольного образования;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</w:tabs>
        <w:ind w:right="145"/>
        <w:jc w:val="both"/>
        <w:rPr>
          <w:sz w:val="28"/>
        </w:rPr>
      </w:pPr>
      <w:r>
        <w:rPr>
          <w:sz w:val="28"/>
        </w:rPr>
        <w:t>трудовой договорс работниками, задействованными в оказании дополнительных платных образовательных услуг;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</w:tabs>
        <w:ind w:right="145"/>
        <w:jc w:val="both"/>
        <w:rPr>
          <w:sz w:val="28"/>
        </w:rPr>
      </w:pPr>
      <w:r>
        <w:rPr>
          <w:sz w:val="28"/>
        </w:rPr>
        <w:t>должностные инструкции педагогов, предоставляющих дополнительную платную образовательную услугу в ДОУ;.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2" w:lineRule="exact"/>
        <w:ind w:left="709" w:hanging="282"/>
        <w:jc w:val="both"/>
        <w:rPr>
          <w:sz w:val="28"/>
        </w:rPr>
      </w:pPr>
      <w:r>
        <w:rPr>
          <w:sz w:val="28"/>
        </w:rPr>
        <w:t>изданиеприказовпоорганизациидополнительныхобразовательных</w:t>
      </w:r>
      <w:r>
        <w:rPr>
          <w:spacing w:val="-2"/>
          <w:sz w:val="28"/>
        </w:rPr>
        <w:t>услуг;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  <w:tab w:val="left" w:pos="2091"/>
          <w:tab w:val="left" w:pos="3833"/>
          <w:tab w:val="left" w:pos="4628"/>
          <w:tab w:val="left" w:pos="6371"/>
          <w:tab w:val="left" w:pos="8766"/>
        </w:tabs>
        <w:ind w:right="141"/>
        <w:rPr>
          <w:sz w:val="28"/>
        </w:rPr>
      </w:pPr>
      <w:r>
        <w:rPr>
          <w:spacing w:val="-2"/>
          <w:sz w:val="28"/>
        </w:rPr>
        <w:t>штатное</w:t>
      </w:r>
      <w:r>
        <w:rPr>
          <w:sz w:val="28"/>
        </w:rPr>
        <w:tab/>
      </w:r>
      <w:r>
        <w:rPr>
          <w:spacing w:val="-2"/>
          <w:sz w:val="28"/>
        </w:rPr>
        <w:t>расписание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дополнительных</w:t>
      </w:r>
      <w:r>
        <w:rPr>
          <w:sz w:val="28"/>
        </w:rPr>
        <w:tab/>
      </w:r>
      <w:r>
        <w:rPr>
          <w:spacing w:val="-2"/>
          <w:sz w:val="28"/>
        </w:rPr>
        <w:t xml:space="preserve">платных </w:t>
      </w:r>
      <w:r>
        <w:rPr>
          <w:sz w:val="28"/>
        </w:rPr>
        <w:t>образовательных услуг;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  <w:tab w:val="left" w:pos="2417"/>
          <w:tab w:val="left" w:pos="3613"/>
          <w:tab w:val="left" w:pos="3970"/>
          <w:tab w:val="left" w:pos="4598"/>
          <w:tab w:val="left" w:pos="5080"/>
          <w:tab w:val="left" w:pos="6557"/>
          <w:tab w:val="left" w:pos="8765"/>
        </w:tabs>
        <w:spacing w:line="242" w:lineRule="auto"/>
        <w:ind w:right="141"/>
        <w:rPr>
          <w:sz w:val="28"/>
        </w:rPr>
      </w:pPr>
      <w:r>
        <w:rPr>
          <w:spacing w:val="-2"/>
          <w:sz w:val="28"/>
        </w:rPr>
        <w:t>прейскурант</w:t>
      </w:r>
      <w:r>
        <w:rPr>
          <w:sz w:val="28"/>
        </w:rPr>
        <w:tab/>
      </w:r>
      <w:r>
        <w:rPr>
          <w:spacing w:val="-2"/>
          <w:sz w:val="28"/>
        </w:rPr>
        <w:t>тарифов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цен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оказание</w:t>
      </w:r>
      <w:r>
        <w:rPr>
          <w:sz w:val="28"/>
        </w:rPr>
        <w:tab/>
      </w:r>
      <w:r>
        <w:rPr>
          <w:spacing w:val="-2"/>
          <w:sz w:val="28"/>
        </w:rPr>
        <w:t>дополнительных</w:t>
      </w:r>
      <w:r>
        <w:rPr>
          <w:sz w:val="28"/>
        </w:rPr>
        <w:tab/>
      </w:r>
      <w:r>
        <w:rPr>
          <w:spacing w:val="-2"/>
          <w:sz w:val="28"/>
        </w:rPr>
        <w:t xml:space="preserve">платных </w:t>
      </w:r>
      <w:r>
        <w:rPr>
          <w:sz w:val="28"/>
        </w:rPr>
        <w:t>образовательных услуг по МБДОУ «Арский детский сад №8»;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17" w:lineRule="exact"/>
        <w:ind w:left="709" w:hanging="282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>план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2" w:lineRule="exact"/>
        <w:ind w:left="709" w:hanging="282"/>
        <w:rPr>
          <w:sz w:val="28"/>
        </w:rPr>
      </w:pPr>
      <w:r>
        <w:rPr>
          <w:sz w:val="28"/>
        </w:rPr>
        <w:t>расписаниезанятийпоплатнымобразовательным</w:t>
      </w:r>
      <w:r>
        <w:rPr>
          <w:spacing w:val="-2"/>
          <w:sz w:val="28"/>
        </w:rPr>
        <w:t>услугам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ind w:left="709" w:hanging="282"/>
        <w:rPr>
          <w:sz w:val="28"/>
        </w:rPr>
      </w:pPr>
      <w:r>
        <w:rPr>
          <w:sz w:val="28"/>
        </w:rPr>
        <w:t>списокдетей,посещающих</w:t>
      </w:r>
      <w:r>
        <w:rPr>
          <w:spacing w:val="-2"/>
          <w:sz w:val="28"/>
        </w:rPr>
        <w:t xml:space="preserve"> кружки;</w:t>
      </w:r>
    </w:p>
    <w:p w:rsidR="00397D3F" w:rsidRDefault="00397D3F">
      <w:pPr>
        <w:pStyle w:val="a4"/>
        <w:rPr>
          <w:sz w:val="28"/>
        </w:rPr>
        <w:sectPr w:rsidR="00397D3F">
          <w:pgSz w:w="11910" w:h="16840"/>
          <w:pgMar w:top="760" w:right="708" w:bottom="780" w:left="1275" w:header="0" w:footer="579" w:gutter="0"/>
          <w:cols w:space="720"/>
        </w:sectPr>
      </w:pP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before="66" w:line="322" w:lineRule="exact"/>
        <w:ind w:left="709" w:hanging="282"/>
        <w:rPr>
          <w:sz w:val="28"/>
        </w:rPr>
      </w:pPr>
      <w:r>
        <w:rPr>
          <w:sz w:val="28"/>
        </w:rPr>
        <w:lastRenderedPageBreak/>
        <w:t>табеляработыпедагоговдополнительного</w:t>
      </w:r>
      <w:r>
        <w:rPr>
          <w:spacing w:val="-2"/>
          <w:sz w:val="28"/>
        </w:rPr>
        <w:t>образования.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2" w:lineRule="exact"/>
        <w:ind w:left="709" w:hanging="282"/>
        <w:rPr>
          <w:sz w:val="28"/>
        </w:rPr>
      </w:pPr>
      <w:r>
        <w:rPr>
          <w:sz w:val="28"/>
        </w:rPr>
        <w:t>табельпосещаемостидетейпо</w:t>
      </w:r>
      <w:r>
        <w:rPr>
          <w:spacing w:val="-2"/>
          <w:sz w:val="28"/>
        </w:rPr>
        <w:t>месяцам</w:t>
      </w:r>
    </w:p>
    <w:p w:rsidR="00397D3F" w:rsidRDefault="00544432">
      <w:pPr>
        <w:pStyle w:val="a4"/>
        <w:numPr>
          <w:ilvl w:val="0"/>
          <w:numId w:val="1"/>
        </w:numPr>
        <w:tabs>
          <w:tab w:val="left" w:pos="983"/>
          <w:tab w:val="left" w:pos="1993"/>
          <w:tab w:val="left" w:pos="3758"/>
          <w:tab w:val="left" w:pos="5952"/>
          <w:tab w:val="left" w:pos="7387"/>
          <w:tab w:val="left" w:pos="8092"/>
        </w:tabs>
        <w:ind w:right="140" w:firstLine="0"/>
        <w:rPr>
          <w:sz w:val="28"/>
        </w:rPr>
      </w:pPr>
      <w:r>
        <w:rPr>
          <w:spacing w:val="-2"/>
          <w:sz w:val="28"/>
        </w:rPr>
        <w:t>этап:</w:t>
      </w:r>
      <w:r>
        <w:rPr>
          <w:sz w:val="28"/>
        </w:rPr>
        <w:tab/>
      </w:r>
      <w:r>
        <w:rPr>
          <w:spacing w:val="-2"/>
          <w:sz w:val="28"/>
        </w:rPr>
        <w:t>назначение</w:t>
      </w:r>
      <w:r>
        <w:rPr>
          <w:sz w:val="28"/>
        </w:rPr>
        <w:tab/>
      </w:r>
      <w:r>
        <w:rPr>
          <w:spacing w:val="-2"/>
          <w:sz w:val="28"/>
        </w:rPr>
        <w:t>руководителей</w:t>
      </w:r>
      <w:r>
        <w:rPr>
          <w:sz w:val="28"/>
        </w:rPr>
        <w:tab/>
      </w:r>
      <w:r>
        <w:rPr>
          <w:spacing w:val="-2"/>
          <w:sz w:val="28"/>
        </w:rPr>
        <w:t>кружков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направлениям </w:t>
      </w:r>
      <w:r>
        <w:rPr>
          <w:sz w:val="28"/>
        </w:rPr>
        <w:t>дополнительных образовательных услуг.</w:t>
      </w:r>
    </w:p>
    <w:p w:rsidR="00397D3F" w:rsidRDefault="00544432">
      <w:pPr>
        <w:pStyle w:val="a4"/>
        <w:numPr>
          <w:ilvl w:val="0"/>
          <w:numId w:val="1"/>
        </w:numPr>
        <w:tabs>
          <w:tab w:val="left" w:pos="860"/>
        </w:tabs>
        <w:ind w:right="138" w:firstLine="0"/>
        <w:jc w:val="both"/>
        <w:rPr>
          <w:sz w:val="28"/>
        </w:rPr>
      </w:pPr>
      <w:r>
        <w:rPr>
          <w:sz w:val="28"/>
        </w:rPr>
        <w:t>этап: составление руководителями кружков рабочихпрограмм дополнительного образования по выбранным направлениям с последующим рассмотрением на заседании педагогического совета.</w:t>
      </w:r>
    </w:p>
    <w:p w:rsidR="00397D3F" w:rsidRDefault="00544432">
      <w:pPr>
        <w:pStyle w:val="a4"/>
        <w:numPr>
          <w:ilvl w:val="0"/>
          <w:numId w:val="1"/>
        </w:numPr>
        <w:tabs>
          <w:tab w:val="left" w:pos="637"/>
        </w:tabs>
        <w:spacing w:before="1" w:line="322" w:lineRule="exact"/>
        <w:ind w:left="637" w:hanging="210"/>
        <w:rPr>
          <w:sz w:val="28"/>
        </w:rPr>
      </w:pPr>
      <w:r>
        <w:rPr>
          <w:sz w:val="28"/>
        </w:rPr>
        <w:t>этап:организацияпроведения</w:t>
      </w:r>
      <w:r>
        <w:rPr>
          <w:spacing w:val="-2"/>
          <w:sz w:val="28"/>
        </w:rPr>
        <w:t>рекламы.</w:t>
      </w:r>
    </w:p>
    <w:p w:rsidR="00397D3F" w:rsidRDefault="00544432">
      <w:pPr>
        <w:pStyle w:val="a4"/>
        <w:numPr>
          <w:ilvl w:val="0"/>
          <w:numId w:val="1"/>
        </w:numPr>
        <w:tabs>
          <w:tab w:val="left" w:pos="637"/>
        </w:tabs>
        <w:spacing w:line="322" w:lineRule="exact"/>
        <w:ind w:left="637" w:hanging="210"/>
        <w:rPr>
          <w:sz w:val="28"/>
        </w:rPr>
      </w:pPr>
      <w:r>
        <w:rPr>
          <w:sz w:val="28"/>
        </w:rPr>
        <w:t>этап:заключениедоговоровсродителямии</w:t>
      </w:r>
      <w:r>
        <w:rPr>
          <w:spacing w:val="-2"/>
          <w:sz w:val="28"/>
        </w:rPr>
        <w:t>специалистами.</w:t>
      </w:r>
    </w:p>
    <w:p w:rsidR="00397D3F" w:rsidRDefault="00544432">
      <w:pPr>
        <w:pStyle w:val="a4"/>
        <w:numPr>
          <w:ilvl w:val="0"/>
          <w:numId w:val="1"/>
        </w:numPr>
        <w:tabs>
          <w:tab w:val="left" w:pos="692"/>
        </w:tabs>
        <w:ind w:right="146" w:firstLine="0"/>
        <w:rPr>
          <w:sz w:val="28"/>
        </w:rPr>
      </w:pPr>
      <w:r>
        <w:rPr>
          <w:sz w:val="28"/>
        </w:rPr>
        <w:t>этап:предоставлениедополнительныхплатныхобразовательныхуслугв полном объеме.</w:t>
      </w:r>
    </w:p>
    <w:p w:rsidR="00397D3F" w:rsidRDefault="00544432">
      <w:pPr>
        <w:pStyle w:val="a4"/>
        <w:numPr>
          <w:ilvl w:val="0"/>
          <w:numId w:val="1"/>
        </w:numPr>
        <w:tabs>
          <w:tab w:val="left" w:pos="851"/>
        </w:tabs>
        <w:ind w:right="139" w:firstLine="0"/>
        <w:jc w:val="both"/>
        <w:rPr>
          <w:sz w:val="28"/>
        </w:rPr>
      </w:pPr>
      <w:r>
        <w:rPr>
          <w:sz w:val="28"/>
        </w:rPr>
        <w:t>этап: контроль за качеством оказания дополнительных платных образовательных услуг.</w:t>
      </w:r>
    </w:p>
    <w:p w:rsidR="00397D3F" w:rsidRDefault="00544432">
      <w:pPr>
        <w:pStyle w:val="a4"/>
        <w:numPr>
          <w:ilvl w:val="0"/>
          <w:numId w:val="1"/>
        </w:numPr>
        <w:tabs>
          <w:tab w:val="left" w:pos="766"/>
        </w:tabs>
        <w:spacing w:before="1"/>
        <w:ind w:right="138" w:firstLine="0"/>
        <w:jc w:val="both"/>
        <w:rPr>
          <w:sz w:val="28"/>
        </w:rPr>
      </w:pPr>
      <w:r>
        <w:rPr>
          <w:sz w:val="28"/>
        </w:rPr>
        <w:t xml:space="preserve">этап: проведение ежегодных отчетных мероприятий, организованных руководителями кружков,для родителей (законных представителей) </w:t>
      </w:r>
      <w:r>
        <w:rPr>
          <w:spacing w:val="-2"/>
          <w:sz w:val="28"/>
        </w:rPr>
        <w:t>воспитанников.</w:t>
      </w:r>
    </w:p>
    <w:p w:rsidR="00397D3F" w:rsidRDefault="00544432">
      <w:pPr>
        <w:pStyle w:val="Heading1"/>
        <w:numPr>
          <w:ilvl w:val="1"/>
          <w:numId w:val="4"/>
        </w:numPr>
        <w:tabs>
          <w:tab w:val="left" w:pos="776"/>
        </w:tabs>
        <w:spacing w:before="189"/>
        <w:jc w:val="center"/>
      </w:pPr>
      <w:r>
        <w:t>Особенностиорганизациикружковой</w:t>
      </w:r>
      <w:r>
        <w:rPr>
          <w:spacing w:val="-2"/>
        </w:rPr>
        <w:t>работы</w:t>
      </w:r>
    </w:p>
    <w:p w:rsidR="00397D3F" w:rsidRDefault="00544432">
      <w:pPr>
        <w:pStyle w:val="a3"/>
        <w:spacing w:before="179" w:line="322" w:lineRule="exact"/>
      </w:pPr>
      <w:r>
        <w:t>1этап–</w:t>
      </w:r>
      <w:r>
        <w:rPr>
          <w:spacing w:val="-2"/>
        </w:rPr>
        <w:t>подготовительный: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</w:tabs>
        <w:ind w:right="144"/>
        <w:rPr>
          <w:sz w:val="28"/>
        </w:rPr>
      </w:pPr>
      <w:r>
        <w:rPr>
          <w:sz w:val="28"/>
        </w:rPr>
        <w:t xml:space="preserve">изучениенормативно-правовойбазыдляуспешногофункционирования </w:t>
      </w:r>
      <w:r>
        <w:rPr>
          <w:spacing w:val="-4"/>
          <w:sz w:val="28"/>
        </w:rPr>
        <w:t>ДОУ;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1" w:lineRule="exact"/>
        <w:ind w:left="709" w:hanging="282"/>
        <w:rPr>
          <w:sz w:val="28"/>
        </w:rPr>
      </w:pPr>
      <w:r>
        <w:rPr>
          <w:sz w:val="28"/>
        </w:rPr>
        <w:t>анализвнешнихусловийивнутреннихресурсовдеятельности</w:t>
      </w:r>
      <w:r>
        <w:rPr>
          <w:spacing w:val="-4"/>
          <w:sz w:val="28"/>
        </w:rPr>
        <w:t>ДОУ;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2" w:lineRule="exact"/>
        <w:ind w:left="709" w:hanging="282"/>
        <w:rPr>
          <w:sz w:val="28"/>
        </w:rPr>
      </w:pPr>
      <w:r>
        <w:rPr>
          <w:sz w:val="28"/>
        </w:rPr>
        <w:t>диагностированиедетейдошкольного</w:t>
      </w:r>
      <w:r>
        <w:rPr>
          <w:spacing w:val="-2"/>
          <w:sz w:val="28"/>
        </w:rPr>
        <w:t>возраста;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2" w:lineRule="exact"/>
        <w:ind w:left="709" w:hanging="282"/>
        <w:rPr>
          <w:sz w:val="28"/>
        </w:rPr>
      </w:pPr>
      <w:r>
        <w:rPr>
          <w:sz w:val="28"/>
        </w:rPr>
        <w:t>изучениезапросовипожеланий</w:t>
      </w:r>
      <w:r>
        <w:rPr>
          <w:spacing w:val="-2"/>
          <w:sz w:val="28"/>
        </w:rPr>
        <w:t>родителей;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</w:tabs>
        <w:spacing w:line="242" w:lineRule="auto"/>
        <w:ind w:right="139"/>
        <w:rPr>
          <w:sz w:val="28"/>
        </w:rPr>
      </w:pPr>
      <w:r>
        <w:rPr>
          <w:sz w:val="28"/>
        </w:rPr>
        <w:t>обновлениенормативно-правовойбазыдлякружковойработывДОУ (приказы, положения);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17" w:lineRule="exact"/>
        <w:ind w:left="709" w:hanging="282"/>
        <w:rPr>
          <w:sz w:val="28"/>
        </w:rPr>
      </w:pPr>
      <w:r>
        <w:rPr>
          <w:sz w:val="28"/>
        </w:rPr>
        <w:t>организациярекламногоблокадляродителей(законных</w:t>
      </w:r>
      <w:r>
        <w:rPr>
          <w:spacing w:val="-2"/>
          <w:sz w:val="28"/>
        </w:rPr>
        <w:t>представителей);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</w:tabs>
        <w:ind w:right="139"/>
        <w:rPr>
          <w:sz w:val="28"/>
        </w:rPr>
      </w:pPr>
      <w:r>
        <w:rPr>
          <w:sz w:val="28"/>
        </w:rPr>
        <w:t xml:space="preserve">организациясоответствующейразвивающейпредметно-пространственной </w:t>
      </w:r>
      <w:r>
        <w:rPr>
          <w:spacing w:val="-2"/>
          <w:sz w:val="28"/>
        </w:rPr>
        <w:t>среды;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ind w:left="427" w:right="588" w:firstLine="0"/>
        <w:rPr>
          <w:sz w:val="28"/>
        </w:rPr>
      </w:pPr>
      <w:r>
        <w:rPr>
          <w:sz w:val="28"/>
        </w:rPr>
        <w:t>оформлениесоответствующейдокументациируководителямикружков. 2 этап - моделирование системы: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before="1" w:line="322" w:lineRule="exact"/>
        <w:ind w:left="709" w:hanging="282"/>
        <w:rPr>
          <w:sz w:val="28"/>
        </w:rPr>
      </w:pPr>
      <w:r>
        <w:rPr>
          <w:sz w:val="28"/>
        </w:rPr>
        <w:t>совершенствованиематериально-техническихусловийв</w:t>
      </w:r>
      <w:r>
        <w:rPr>
          <w:spacing w:val="-4"/>
          <w:sz w:val="28"/>
        </w:rPr>
        <w:t>ДОУ;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2" w:lineRule="exact"/>
        <w:ind w:left="709" w:hanging="282"/>
        <w:rPr>
          <w:sz w:val="28"/>
        </w:rPr>
      </w:pPr>
      <w:r>
        <w:rPr>
          <w:sz w:val="28"/>
        </w:rPr>
        <w:t>обеспечениеметодического</w:t>
      </w:r>
      <w:r>
        <w:rPr>
          <w:spacing w:val="-2"/>
          <w:sz w:val="28"/>
        </w:rPr>
        <w:t>сопровождения;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2" w:lineRule="exact"/>
        <w:ind w:left="709" w:hanging="282"/>
        <w:rPr>
          <w:sz w:val="28"/>
        </w:rPr>
      </w:pPr>
      <w:r>
        <w:rPr>
          <w:sz w:val="28"/>
        </w:rPr>
        <w:t>сотрудничествособщественнымиорганизациямии</w:t>
      </w:r>
      <w:r>
        <w:rPr>
          <w:spacing w:val="-2"/>
          <w:sz w:val="28"/>
        </w:rPr>
        <w:t>учреждениями;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ind w:left="427" w:right="2469" w:firstLine="0"/>
        <w:rPr>
          <w:sz w:val="28"/>
        </w:rPr>
      </w:pPr>
      <w:r>
        <w:rPr>
          <w:sz w:val="28"/>
        </w:rPr>
        <w:t>проведениевнутрисадовскогоконтроляподаннойтеме 3 этап - совершенствование творческого самовыражения: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1" w:lineRule="exact"/>
        <w:ind w:left="709" w:hanging="282"/>
        <w:rPr>
          <w:sz w:val="28"/>
        </w:rPr>
      </w:pPr>
      <w:r>
        <w:rPr>
          <w:sz w:val="28"/>
        </w:rPr>
        <w:t>участиевконкурсах,фестивалях,выставках,концертахи</w:t>
      </w:r>
      <w:r>
        <w:rPr>
          <w:spacing w:val="-2"/>
          <w:sz w:val="28"/>
        </w:rPr>
        <w:t>т.д.;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</w:tabs>
        <w:ind w:right="140"/>
        <w:jc w:val="both"/>
        <w:rPr>
          <w:sz w:val="28"/>
        </w:rPr>
      </w:pPr>
      <w:r>
        <w:rPr>
          <w:sz w:val="28"/>
        </w:rPr>
        <w:t xml:space="preserve">проведение ежегодных отчетных мероприятий, организованных руководителями кружков,для родителей (законных представителей) </w:t>
      </w:r>
      <w:r>
        <w:rPr>
          <w:spacing w:val="-2"/>
          <w:sz w:val="28"/>
        </w:rPr>
        <w:t>воспитанников.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8"/>
          <w:tab w:val="left" w:pos="710"/>
        </w:tabs>
        <w:spacing w:before="1"/>
        <w:ind w:right="143"/>
        <w:jc w:val="both"/>
        <w:rPr>
          <w:sz w:val="28"/>
        </w:rPr>
      </w:pPr>
      <w:r>
        <w:rPr>
          <w:sz w:val="28"/>
        </w:rPr>
        <w:t>отчеты руководителей кружков на итоговом заседаниипедагогического совета ДОУ;</w:t>
      </w:r>
    </w:p>
    <w:p w:rsidR="00397D3F" w:rsidRDefault="00544432">
      <w:pPr>
        <w:pStyle w:val="a4"/>
        <w:numPr>
          <w:ilvl w:val="2"/>
          <w:numId w:val="6"/>
        </w:numPr>
        <w:tabs>
          <w:tab w:val="left" w:pos="709"/>
        </w:tabs>
        <w:spacing w:line="321" w:lineRule="exact"/>
        <w:ind w:left="709" w:hanging="282"/>
        <w:jc w:val="both"/>
        <w:rPr>
          <w:sz w:val="28"/>
        </w:rPr>
      </w:pPr>
      <w:r>
        <w:rPr>
          <w:sz w:val="28"/>
          <w:u w:val="single"/>
        </w:rPr>
        <w:t>а</w:t>
      </w:r>
      <w:r>
        <w:rPr>
          <w:sz w:val="28"/>
        </w:rPr>
        <w:t>нализиизучениерезультатовдеятельностиработы</w:t>
      </w:r>
      <w:r>
        <w:rPr>
          <w:spacing w:val="-2"/>
          <w:sz w:val="28"/>
        </w:rPr>
        <w:t>кружков.</w:t>
      </w:r>
    </w:p>
    <w:sectPr w:rsidR="00397D3F" w:rsidSect="00397D3F">
      <w:pgSz w:w="11910" w:h="16840"/>
      <w:pgMar w:top="760" w:right="708" w:bottom="780" w:left="1275" w:header="0" w:footer="5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8AC" w:rsidRDefault="002828AC" w:rsidP="00397D3F">
      <w:r>
        <w:separator/>
      </w:r>
    </w:p>
  </w:endnote>
  <w:endnote w:type="continuationSeparator" w:id="1">
    <w:p w:rsidR="002828AC" w:rsidRDefault="002828AC" w:rsidP="00397D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71C" w:rsidRDefault="008C7B06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1.85pt;margin-top:801.65pt;width:15.1pt;height:13.05pt;z-index:-251658752;mso-position-horizontal-relative:page;mso-position-vertical-relative:page" filled="f" stroked="f">
          <v:textbox inset="0,0,0,0">
            <w:txbxContent>
              <w:p w:rsidR="002B671C" w:rsidRDefault="008C7B0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2B671C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7D538F">
                  <w:rPr>
                    <w:noProof/>
                    <w:spacing w:val="-5"/>
                    <w:sz w:val="20"/>
                  </w:rPr>
                  <w:t>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8AC" w:rsidRDefault="002828AC" w:rsidP="00397D3F">
      <w:r>
        <w:separator/>
      </w:r>
    </w:p>
  </w:footnote>
  <w:footnote w:type="continuationSeparator" w:id="1">
    <w:p w:rsidR="002828AC" w:rsidRDefault="002828AC" w:rsidP="00397D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6F2C"/>
    <w:multiLevelType w:val="hybridMultilevel"/>
    <w:tmpl w:val="708646B0"/>
    <w:lvl w:ilvl="0" w:tplc="4B92B4BE">
      <w:start w:val="1"/>
      <w:numFmt w:val="decimal"/>
      <w:lvlText w:val="%1."/>
      <w:lvlJc w:val="left"/>
      <w:pPr>
        <w:ind w:left="113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E8CE04">
      <w:numFmt w:val="bullet"/>
      <w:lvlText w:val="•"/>
      <w:lvlJc w:val="left"/>
      <w:pPr>
        <w:ind w:left="2018" w:hanging="708"/>
      </w:pPr>
      <w:rPr>
        <w:rFonts w:hint="default"/>
        <w:lang w:val="ru-RU" w:eastAsia="en-US" w:bidi="ar-SA"/>
      </w:rPr>
    </w:lvl>
    <w:lvl w:ilvl="2" w:tplc="F62EF068">
      <w:numFmt w:val="bullet"/>
      <w:lvlText w:val="•"/>
      <w:lvlJc w:val="left"/>
      <w:pPr>
        <w:ind w:left="2896" w:hanging="708"/>
      </w:pPr>
      <w:rPr>
        <w:rFonts w:hint="default"/>
        <w:lang w:val="ru-RU" w:eastAsia="en-US" w:bidi="ar-SA"/>
      </w:rPr>
    </w:lvl>
    <w:lvl w:ilvl="3" w:tplc="841CBD1C">
      <w:numFmt w:val="bullet"/>
      <w:lvlText w:val="•"/>
      <w:lvlJc w:val="left"/>
      <w:pPr>
        <w:ind w:left="3775" w:hanging="708"/>
      </w:pPr>
      <w:rPr>
        <w:rFonts w:hint="default"/>
        <w:lang w:val="ru-RU" w:eastAsia="en-US" w:bidi="ar-SA"/>
      </w:rPr>
    </w:lvl>
    <w:lvl w:ilvl="4" w:tplc="5E5412A6">
      <w:numFmt w:val="bullet"/>
      <w:lvlText w:val="•"/>
      <w:lvlJc w:val="left"/>
      <w:pPr>
        <w:ind w:left="4653" w:hanging="708"/>
      </w:pPr>
      <w:rPr>
        <w:rFonts w:hint="default"/>
        <w:lang w:val="ru-RU" w:eastAsia="en-US" w:bidi="ar-SA"/>
      </w:rPr>
    </w:lvl>
    <w:lvl w:ilvl="5" w:tplc="B588CFEE">
      <w:numFmt w:val="bullet"/>
      <w:lvlText w:val="•"/>
      <w:lvlJc w:val="left"/>
      <w:pPr>
        <w:ind w:left="5531" w:hanging="708"/>
      </w:pPr>
      <w:rPr>
        <w:rFonts w:hint="default"/>
        <w:lang w:val="ru-RU" w:eastAsia="en-US" w:bidi="ar-SA"/>
      </w:rPr>
    </w:lvl>
    <w:lvl w:ilvl="6" w:tplc="8390C386">
      <w:numFmt w:val="bullet"/>
      <w:lvlText w:val="•"/>
      <w:lvlJc w:val="left"/>
      <w:pPr>
        <w:ind w:left="6410" w:hanging="708"/>
      </w:pPr>
      <w:rPr>
        <w:rFonts w:hint="default"/>
        <w:lang w:val="ru-RU" w:eastAsia="en-US" w:bidi="ar-SA"/>
      </w:rPr>
    </w:lvl>
    <w:lvl w:ilvl="7" w:tplc="67BE3FB4">
      <w:numFmt w:val="bullet"/>
      <w:lvlText w:val="•"/>
      <w:lvlJc w:val="left"/>
      <w:pPr>
        <w:ind w:left="7288" w:hanging="708"/>
      </w:pPr>
      <w:rPr>
        <w:rFonts w:hint="default"/>
        <w:lang w:val="ru-RU" w:eastAsia="en-US" w:bidi="ar-SA"/>
      </w:rPr>
    </w:lvl>
    <w:lvl w:ilvl="8" w:tplc="40DCAA08">
      <w:numFmt w:val="bullet"/>
      <w:lvlText w:val="•"/>
      <w:lvlJc w:val="left"/>
      <w:pPr>
        <w:ind w:left="8166" w:hanging="708"/>
      </w:pPr>
      <w:rPr>
        <w:rFonts w:hint="default"/>
        <w:lang w:val="ru-RU" w:eastAsia="en-US" w:bidi="ar-SA"/>
      </w:rPr>
    </w:lvl>
  </w:abstractNum>
  <w:abstractNum w:abstractNumId="1">
    <w:nsid w:val="09D67E4B"/>
    <w:multiLevelType w:val="hybridMultilevel"/>
    <w:tmpl w:val="CF00E126"/>
    <w:lvl w:ilvl="0" w:tplc="F0B4D39C">
      <w:start w:val="3"/>
      <w:numFmt w:val="decimal"/>
      <w:lvlText w:val="%1"/>
      <w:lvlJc w:val="left"/>
      <w:pPr>
        <w:ind w:left="1752" w:hanging="493"/>
        <w:jc w:val="left"/>
      </w:pPr>
      <w:rPr>
        <w:rFonts w:hint="default"/>
        <w:lang w:val="ru-RU" w:eastAsia="en-US" w:bidi="ar-SA"/>
      </w:rPr>
    </w:lvl>
    <w:lvl w:ilvl="1" w:tplc="9F225AAE">
      <w:numFmt w:val="none"/>
      <w:lvlText w:val=""/>
      <w:lvlJc w:val="left"/>
      <w:pPr>
        <w:tabs>
          <w:tab w:val="num" w:pos="360"/>
        </w:tabs>
      </w:pPr>
    </w:lvl>
    <w:lvl w:ilvl="2" w:tplc="509CF876">
      <w:numFmt w:val="bullet"/>
      <w:lvlText w:val="•"/>
      <w:lvlJc w:val="left"/>
      <w:pPr>
        <w:ind w:left="3392" w:hanging="493"/>
      </w:pPr>
      <w:rPr>
        <w:rFonts w:hint="default"/>
        <w:lang w:val="ru-RU" w:eastAsia="en-US" w:bidi="ar-SA"/>
      </w:rPr>
    </w:lvl>
    <w:lvl w:ilvl="3" w:tplc="785A80E6">
      <w:numFmt w:val="bullet"/>
      <w:lvlText w:val="•"/>
      <w:lvlJc w:val="left"/>
      <w:pPr>
        <w:ind w:left="4209" w:hanging="493"/>
      </w:pPr>
      <w:rPr>
        <w:rFonts w:hint="default"/>
        <w:lang w:val="ru-RU" w:eastAsia="en-US" w:bidi="ar-SA"/>
      </w:rPr>
    </w:lvl>
    <w:lvl w:ilvl="4" w:tplc="6758349C">
      <w:numFmt w:val="bullet"/>
      <w:lvlText w:val="•"/>
      <w:lvlJc w:val="left"/>
      <w:pPr>
        <w:ind w:left="5025" w:hanging="493"/>
      </w:pPr>
      <w:rPr>
        <w:rFonts w:hint="default"/>
        <w:lang w:val="ru-RU" w:eastAsia="en-US" w:bidi="ar-SA"/>
      </w:rPr>
    </w:lvl>
    <w:lvl w:ilvl="5" w:tplc="B43E6440">
      <w:numFmt w:val="bullet"/>
      <w:lvlText w:val="•"/>
      <w:lvlJc w:val="left"/>
      <w:pPr>
        <w:ind w:left="5841" w:hanging="493"/>
      </w:pPr>
      <w:rPr>
        <w:rFonts w:hint="default"/>
        <w:lang w:val="ru-RU" w:eastAsia="en-US" w:bidi="ar-SA"/>
      </w:rPr>
    </w:lvl>
    <w:lvl w:ilvl="6" w:tplc="7D0CA070">
      <w:numFmt w:val="bullet"/>
      <w:lvlText w:val="•"/>
      <w:lvlJc w:val="left"/>
      <w:pPr>
        <w:ind w:left="6658" w:hanging="493"/>
      </w:pPr>
      <w:rPr>
        <w:rFonts w:hint="default"/>
        <w:lang w:val="ru-RU" w:eastAsia="en-US" w:bidi="ar-SA"/>
      </w:rPr>
    </w:lvl>
    <w:lvl w:ilvl="7" w:tplc="6E808848">
      <w:numFmt w:val="bullet"/>
      <w:lvlText w:val="•"/>
      <w:lvlJc w:val="left"/>
      <w:pPr>
        <w:ind w:left="7474" w:hanging="493"/>
      </w:pPr>
      <w:rPr>
        <w:rFonts w:hint="default"/>
        <w:lang w:val="ru-RU" w:eastAsia="en-US" w:bidi="ar-SA"/>
      </w:rPr>
    </w:lvl>
    <w:lvl w:ilvl="8" w:tplc="98963F5C">
      <w:numFmt w:val="bullet"/>
      <w:lvlText w:val="•"/>
      <w:lvlJc w:val="left"/>
      <w:pPr>
        <w:ind w:left="8290" w:hanging="493"/>
      </w:pPr>
      <w:rPr>
        <w:rFonts w:hint="default"/>
        <w:lang w:val="ru-RU" w:eastAsia="en-US" w:bidi="ar-SA"/>
      </w:rPr>
    </w:lvl>
  </w:abstractNum>
  <w:abstractNum w:abstractNumId="2">
    <w:nsid w:val="18A11696"/>
    <w:multiLevelType w:val="hybridMultilevel"/>
    <w:tmpl w:val="353001F6"/>
    <w:lvl w:ilvl="0" w:tplc="87D8CD2E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4C4AAE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61E74B6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3" w:tplc="E416CB2A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4" w:tplc="8DAEDF06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5" w:tplc="AD52B194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6" w:tplc="2790044A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7" w:tplc="EF7E72C6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8" w:tplc="8BC0BA94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</w:abstractNum>
  <w:abstractNum w:abstractNumId="3">
    <w:nsid w:val="21DD42C0"/>
    <w:multiLevelType w:val="hybridMultilevel"/>
    <w:tmpl w:val="1E481568"/>
    <w:lvl w:ilvl="0" w:tplc="830E1E5E">
      <w:start w:val="1"/>
      <w:numFmt w:val="decimal"/>
      <w:lvlText w:val="%1"/>
      <w:lvlJc w:val="left"/>
      <w:pPr>
        <w:ind w:left="4118" w:hanging="720"/>
        <w:jc w:val="left"/>
      </w:pPr>
      <w:rPr>
        <w:rFonts w:hint="default"/>
        <w:lang w:val="ru-RU" w:eastAsia="en-US" w:bidi="ar-SA"/>
      </w:rPr>
    </w:lvl>
    <w:lvl w:ilvl="1" w:tplc="603AFC94">
      <w:numFmt w:val="none"/>
      <w:lvlText w:val=""/>
      <w:lvlJc w:val="left"/>
      <w:pPr>
        <w:tabs>
          <w:tab w:val="num" w:pos="360"/>
        </w:tabs>
      </w:pPr>
    </w:lvl>
    <w:lvl w:ilvl="2" w:tplc="53E61E32">
      <w:numFmt w:val="bullet"/>
      <w:lvlText w:val="•"/>
      <w:lvlJc w:val="left"/>
      <w:pPr>
        <w:ind w:left="5280" w:hanging="720"/>
      </w:pPr>
      <w:rPr>
        <w:rFonts w:hint="default"/>
        <w:lang w:val="ru-RU" w:eastAsia="en-US" w:bidi="ar-SA"/>
      </w:rPr>
    </w:lvl>
    <w:lvl w:ilvl="3" w:tplc="BC06B98E">
      <w:numFmt w:val="bullet"/>
      <w:lvlText w:val="•"/>
      <w:lvlJc w:val="left"/>
      <w:pPr>
        <w:ind w:left="5861" w:hanging="720"/>
      </w:pPr>
      <w:rPr>
        <w:rFonts w:hint="default"/>
        <w:lang w:val="ru-RU" w:eastAsia="en-US" w:bidi="ar-SA"/>
      </w:rPr>
    </w:lvl>
    <w:lvl w:ilvl="4" w:tplc="1CD8E2BE">
      <w:numFmt w:val="bullet"/>
      <w:lvlText w:val="•"/>
      <w:lvlJc w:val="left"/>
      <w:pPr>
        <w:ind w:left="6441" w:hanging="720"/>
      </w:pPr>
      <w:rPr>
        <w:rFonts w:hint="default"/>
        <w:lang w:val="ru-RU" w:eastAsia="en-US" w:bidi="ar-SA"/>
      </w:rPr>
    </w:lvl>
    <w:lvl w:ilvl="5" w:tplc="341EF53E">
      <w:numFmt w:val="bullet"/>
      <w:lvlText w:val="•"/>
      <w:lvlJc w:val="left"/>
      <w:pPr>
        <w:ind w:left="7021" w:hanging="720"/>
      </w:pPr>
      <w:rPr>
        <w:rFonts w:hint="default"/>
        <w:lang w:val="ru-RU" w:eastAsia="en-US" w:bidi="ar-SA"/>
      </w:rPr>
    </w:lvl>
    <w:lvl w:ilvl="6" w:tplc="DA6AD3D4">
      <w:numFmt w:val="bullet"/>
      <w:lvlText w:val="•"/>
      <w:lvlJc w:val="left"/>
      <w:pPr>
        <w:ind w:left="7602" w:hanging="720"/>
      </w:pPr>
      <w:rPr>
        <w:rFonts w:hint="default"/>
        <w:lang w:val="ru-RU" w:eastAsia="en-US" w:bidi="ar-SA"/>
      </w:rPr>
    </w:lvl>
    <w:lvl w:ilvl="7" w:tplc="FF4E06E0">
      <w:numFmt w:val="bullet"/>
      <w:lvlText w:val="•"/>
      <w:lvlJc w:val="left"/>
      <w:pPr>
        <w:ind w:left="8182" w:hanging="720"/>
      </w:pPr>
      <w:rPr>
        <w:rFonts w:hint="default"/>
        <w:lang w:val="ru-RU" w:eastAsia="en-US" w:bidi="ar-SA"/>
      </w:rPr>
    </w:lvl>
    <w:lvl w:ilvl="8" w:tplc="FE98B2BE">
      <w:numFmt w:val="bullet"/>
      <w:lvlText w:val="•"/>
      <w:lvlJc w:val="left"/>
      <w:pPr>
        <w:ind w:left="8762" w:hanging="720"/>
      </w:pPr>
      <w:rPr>
        <w:rFonts w:hint="default"/>
        <w:lang w:val="ru-RU" w:eastAsia="en-US" w:bidi="ar-SA"/>
      </w:rPr>
    </w:lvl>
  </w:abstractNum>
  <w:abstractNum w:abstractNumId="4">
    <w:nsid w:val="23826FE0"/>
    <w:multiLevelType w:val="hybridMultilevel"/>
    <w:tmpl w:val="C234D94E"/>
    <w:lvl w:ilvl="0" w:tplc="FCF61640">
      <w:start w:val="2"/>
      <w:numFmt w:val="decimal"/>
      <w:lvlText w:val="%1"/>
      <w:lvlJc w:val="left"/>
      <w:pPr>
        <w:ind w:left="873" w:hanging="492"/>
        <w:jc w:val="left"/>
      </w:pPr>
      <w:rPr>
        <w:rFonts w:hint="default"/>
        <w:lang w:val="ru-RU" w:eastAsia="en-US" w:bidi="ar-SA"/>
      </w:rPr>
    </w:lvl>
    <w:lvl w:ilvl="1" w:tplc="064CEE64">
      <w:numFmt w:val="none"/>
      <w:lvlText w:val=""/>
      <w:lvlJc w:val="left"/>
      <w:pPr>
        <w:tabs>
          <w:tab w:val="num" w:pos="360"/>
        </w:tabs>
      </w:pPr>
    </w:lvl>
    <w:lvl w:ilvl="2" w:tplc="36F81B3C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D94B49E">
      <w:numFmt w:val="bullet"/>
      <w:lvlText w:val="•"/>
      <w:lvlJc w:val="left"/>
      <w:pPr>
        <w:ind w:left="2889" w:hanging="284"/>
      </w:pPr>
      <w:rPr>
        <w:rFonts w:hint="default"/>
        <w:lang w:val="ru-RU" w:eastAsia="en-US" w:bidi="ar-SA"/>
      </w:rPr>
    </w:lvl>
    <w:lvl w:ilvl="4" w:tplc="9F2AA64A">
      <w:numFmt w:val="bullet"/>
      <w:lvlText w:val="•"/>
      <w:lvlJc w:val="left"/>
      <w:pPr>
        <w:ind w:left="3894" w:hanging="284"/>
      </w:pPr>
      <w:rPr>
        <w:rFonts w:hint="default"/>
        <w:lang w:val="ru-RU" w:eastAsia="en-US" w:bidi="ar-SA"/>
      </w:rPr>
    </w:lvl>
    <w:lvl w:ilvl="5" w:tplc="F28A4486">
      <w:numFmt w:val="bullet"/>
      <w:lvlText w:val="•"/>
      <w:lvlJc w:val="left"/>
      <w:pPr>
        <w:ind w:left="4899" w:hanging="284"/>
      </w:pPr>
      <w:rPr>
        <w:rFonts w:hint="default"/>
        <w:lang w:val="ru-RU" w:eastAsia="en-US" w:bidi="ar-SA"/>
      </w:rPr>
    </w:lvl>
    <w:lvl w:ilvl="6" w:tplc="2C9CA8CC">
      <w:numFmt w:val="bullet"/>
      <w:lvlText w:val="•"/>
      <w:lvlJc w:val="left"/>
      <w:pPr>
        <w:ind w:left="5904" w:hanging="284"/>
      </w:pPr>
      <w:rPr>
        <w:rFonts w:hint="default"/>
        <w:lang w:val="ru-RU" w:eastAsia="en-US" w:bidi="ar-SA"/>
      </w:rPr>
    </w:lvl>
    <w:lvl w:ilvl="7" w:tplc="1778B732">
      <w:numFmt w:val="bullet"/>
      <w:lvlText w:val="•"/>
      <w:lvlJc w:val="left"/>
      <w:pPr>
        <w:ind w:left="6908" w:hanging="284"/>
      </w:pPr>
      <w:rPr>
        <w:rFonts w:hint="default"/>
        <w:lang w:val="ru-RU" w:eastAsia="en-US" w:bidi="ar-SA"/>
      </w:rPr>
    </w:lvl>
    <w:lvl w:ilvl="8" w:tplc="83EA37CC">
      <w:numFmt w:val="bullet"/>
      <w:lvlText w:val="•"/>
      <w:lvlJc w:val="left"/>
      <w:pPr>
        <w:ind w:left="7913" w:hanging="284"/>
      </w:pPr>
      <w:rPr>
        <w:rFonts w:hint="default"/>
        <w:lang w:val="ru-RU" w:eastAsia="en-US" w:bidi="ar-SA"/>
      </w:rPr>
    </w:lvl>
  </w:abstractNum>
  <w:abstractNum w:abstractNumId="5">
    <w:nsid w:val="290D0D65"/>
    <w:multiLevelType w:val="hybridMultilevel"/>
    <w:tmpl w:val="362807F2"/>
    <w:lvl w:ilvl="0" w:tplc="3B1CF080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F6D0A0">
      <w:numFmt w:val="bullet"/>
      <w:lvlText w:val="•"/>
      <w:lvlJc w:val="left"/>
      <w:pPr>
        <w:ind w:left="1640" w:hanging="284"/>
      </w:pPr>
      <w:rPr>
        <w:rFonts w:hint="default"/>
        <w:lang w:val="ru-RU" w:eastAsia="en-US" w:bidi="ar-SA"/>
      </w:rPr>
    </w:lvl>
    <w:lvl w:ilvl="2" w:tplc="2E8AD31A">
      <w:numFmt w:val="bullet"/>
      <w:lvlText w:val="•"/>
      <w:lvlJc w:val="left"/>
      <w:pPr>
        <w:ind w:left="2560" w:hanging="284"/>
      </w:pPr>
      <w:rPr>
        <w:rFonts w:hint="default"/>
        <w:lang w:val="ru-RU" w:eastAsia="en-US" w:bidi="ar-SA"/>
      </w:rPr>
    </w:lvl>
    <w:lvl w:ilvl="3" w:tplc="2E4EE2EC">
      <w:numFmt w:val="bullet"/>
      <w:lvlText w:val="•"/>
      <w:lvlJc w:val="left"/>
      <w:pPr>
        <w:ind w:left="3481" w:hanging="284"/>
      </w:pPr>
      <w:rPr>
        <w:rFonts w:hint="default"/>
        <w:lang w:val="ru-RU" w:eastAsia="en-US" w:bidi="ar-SA"/>
      </w:rPr>
    </w:lvl>
    <w:lvl w:ilvl="4" w:tplc="0DA4AB2C">
      <w:numFmt w:val="bullet"/>
      <w:lvlText w:val="•"/>
      <w:lvlJc w:val="left"/>
      <w:pPr>
        <w:ind w:left="4401" w:hanging="284"/>
      </w:pPr>
      <w:rPr>
        <w:rFonts w:hint="default"/>
        <w:lang w:val="ru-RU" w:eastAsia="en-US" w:bidi="ar-SA"/>
      </w:rPr>
    </w:lvl>
    <w:lvl w:ilvl="5" w:tplc="5C162A18">
      <w:numFmt w:val="bullet"/>
      <w:lvlText w:val="•"/>
      <w:lvlJc w:val="left"/>
      <w:pPr>
        <w:ind w:left="5321" w:hanging="284"/>
      </w:pPr>
      <w:rPr>
        <w:rFonts w:hint="default"/>
        <w:lang w:val="ru-RU" w:eastAsia="en-US" w:bidi="ar-SA"/>
      </w:rPr>
    </w:lvl>
    <w:lvl w:ilvl="6" w:tplc="33162B76">
      <w:numFmt w:val="bullet"/>
      <w:lvlText w:val="•"/>
      <w:lvlJc w:val="left"/>
      <w:pPr>
        <w:ind w:left="6242" w:hanging="284"/>
      </w:pPr>
      <w:rPr>
        <w:rFonts w:hint="default"/>
        <w:lang w:val="ru-RU" w:eastAsia="en-US" w:bidi="ar-SA"/>
      </w:rPr>
    </w:lvl>
    <w:lvl w:ilvl="7" w:tplc="AA447D08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8" w:tplc="F970E86A">
      <w:numFmt w:val="bullet"/>
      <w:lvlText w:val="•"/>
      <w:lvlJc w:val="left"/>
      <w:pPr>
        <w:ind w:left="8082" w:hanging="284"/>
      </w:pPr>
      <w:rPr>
        <w:rFonts w:hint="default"/>
        <w:lang w:val="ru-RU" w:eastAsia="en-US" w:bidi="ar-SA"/>
      </w:rPr>
    </w:lvl>
  </w:abstractNum>
  <w:abstractNum w:abstractNumId="6">
    <w:nsid w:val="32C5688A"/>
    <w:multiLevelType w:val="hybridMultilevel"/>
    <w:tmpl w:val="7B06F132"/>
    <w:lvl w:ilvl="0" w:tplc="CA9660BA">
      <w:numFmt w:val="bullet"/>
      <w:lvlText w:val="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2A59F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E806C9FE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BB5A0A38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420AF944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46E66932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203AD4E0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539874FA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0354FAE0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7">
    <w:nsid w:val="32FD5FC0"/>
    <w:multiLevelType w:val="hybridMultilevel"/>
    <w:tmpl w:val="450678D6"/>
    <w:lvl w:ilvl="0" w:tplc="1C0437AA">
      <w:numFmt w:val="bullet"/>
      <w:lvlText w:val="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22C66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0360B254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C010C07C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F35835B6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FBB288A4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63DC675E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07FEE606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2F821F40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8">
    <w:nsid w:val="339B0825"/>
    <w:multiLevelType w:val="hybridMultilevel"/>
    <w:tmpl w:val="3C0616EE"/>
    <w:lvl w:ilvl="0" w:tplc="130ACDC6">
      <w:numFmt w:val="bullet"/>
      <w:lvlText w:val="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DAD3E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DC705D48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F54C1086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699038D0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084A6DFE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12489DCE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715EC63C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95847F1E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9">
    <w:nsid w:val="46EA48C2"/>
    <w:multiLevelType w:val="hybridMultilevel"/>
    <w:tmpl w:val="F544CF18"/>
    <w:lvl w:ilvl="0" w:tplc="5E262CC0">
      <w:start w:val="1"/>
      <w:numFmt w:val="decimal"/>
      <w:lvlText w:val="%1"/>
      <w:lvlJc w:val="left"/>
      <w:pPr>
        <w:ind w:left="427" w:hanging="2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8CFB78">
      <w:numFmt w:val="bullet"/>
      <w:lvlText w:val="•"/>
      <w:lvlJc w:val="left"/>
      <w:pPr>
        <w:ind w:left="1370" w:hanging="261"/>
      </w:pPr>
      <w:rPr>
        <w:rFonts w:hint="default"/>
        <w:lang w:val="ru-RU" w:eastAsia="en-US" w:bidi="ar-SA"/>
      </w:rPr>
    </w:lvl>
    <w:lvl w:ilvl="2" w:tplc="E5BE32F6">
      <w:numFmt w:val="bullet"/>
      <w:lvlText w:val="•"/>
      <w:lvlJc w:val="left"/>
      <w:pPr>
        <w:ind w:left="2320" w:hanging="261"/>
      </w:pPr>
      <w:rPr>
        <w:rFonts w:hint="default"/>
        <w:lang w:val="ru-RU" w:eastAsia="en-US" w:bidi="ar-SA"/>
      </w:rPr>
    </w:lvl>
    <w:lvl w:ilvl="3" w:tplc="5470D88E">
      <w:numFmt w:val="bullet"/>
      <w:lvlText w:val="•"/>
      <w:lvlJc w:val="left"/>
      <w:pPr>
        <w:ind w:left="3271" w:hanging="261"/>
      </w:pPr>
      <w:rPr>
        <w:rFonts w:hint="default"/>
        <w:lang w:val="ru-RU" w:eastAsia="en-US" w:bidi="ar-SA"/>
      </w:rPr>
    </w:lvl>
    <w:lvl w:ilvl="4" w:tplc="69509DFC">
      <w:numFmt w:val="bullet"/>
      <w:lvlText w:val="•"/>
      <w:lvlJc w:val="left"/>
      <w:pPr>
        <w:ind w:left="4221" w:hanging="261"/>
      </w:pPr>
      <w:rPr>
        <w:rFonts w:hint="default"/>
        <w:lang w:val="ru-RU" w:eastAsia="en-US" w:bidi="ar-SA"/>
      </w:rPr>
    </w:lvl>
    <w:lvl w:ilvl="5" w:tplc="67489B80">
      <w:numFmt w:val="bullet"/>
      <w:lvlText w:val="•"/>
      <w:lvlJc w:val="left"/>
      <w:pPr>
        <w:ind w:left="5171" w:hanging="261"/>
      </w:pPr>
      <w:rPr>
        <w:rFonts w:hint="default"/>
        <w:lang w:val="ru-RU" w:eastAsia="en-US" w:bidi="ar-SA"/>
      </w:rPr>
    </w:lvl>
    <w:lvl w:ilvl="6" w:tplc="08842D84">
      <w:numFmt w:val="bullet"/>
      <w:lvlText w:val="•"/>
      <w:lvlJc w:val="left"/>
      <w:pPr>
        <w:ind w:left="6122" w:hanging="261"/>
      </w:pPr>
      <w:rPr>
        <w:rFonts w:hint="default"/>
        <w:lang w:val="ru-RU" w:eastAsia="en-US" w:bidi="ar-SA"/>
      </w:rPr>
    </w:lvl>
    <w:lvl w:ilvl="7" w:tplc="A69E8940">
      <w:numFmt w:val="bullet"/>
      <w:lvlText w:val="•"/>
      <w:lvlJc w:val="left"/>
      <w:pPr>
        <w:ind w:left="7072" w:hanging="261"/>
      </w:pPr>
      <w:rPr>
        <w:rFonts w:hint="default"/>
        <w:lang w:val="ru-RU" w:eastAsia="en-US" w:bidi="ar-SA"/>
      </w:rPr>
    </w:lvl>
    <w:lvl w:ilvl="8" w:tplc="CA281B34">
      <w:numFmt w:val="bullet"/>
      <w:lvlText w:val="•"/>
      <w:lvlJc w:val="left"/>
      <w:pPr>
        <w:ind w:left="8022" w:hanging="261"/>
      </w:pPr>
      <w:rPr>
        <w:rFonts w:hint="default"/>
        <w:lang w:val="ru-RU" w:eastAsia="en-US" w:bidi="ar-SA"/>
      </w:rPr>
    </w:lvl>
  </w:abstractNum>
  <w:abstractNum w:abstractNumId="10">
    <w:nsid w:val="49811790"/>
    <w:multiLevelType w:val="hybridMultilevel"/>
    <w:tmpl w:val="26526BB2"/>
    <w:lvl w:ilvl="0" w:tplc="2B5023F8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F6E97C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2" w:tplc="009A536A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3" w:tplc="5C52387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BF80490E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5" w:tplc="32A8C64E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6" w:tplc="31C0E9D6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7" w:tplc="36523580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8" w:tplc="B694E386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</w:abstractNum>
  <w:abstractNum w:abstractNumId="11">
    <w:nsid w:val="60DC23B5"/>
    <w:multiLevelType w:val="hybridMultilevel"/>
    <w:tmpl w:val="FA866F9E"/>
    <w:lvl w:ilvl="0" w:tplc="5F2A61F4">
      <w:start w:val="1"/>
      <w:numFmt w:val="decimal"/>
      <w:lvlText w:val="%1."/>
      <w:lvlJc w:val="left"/>
      <w:pPr>
        <w:ind w:left="42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26668952">
      <w:numFmt w:val="bullet"/>
      <w:lvlText w:val="-"/>
      <w:lvlJc w:val="left"/>
      <w:pPr>
        <w:ind w:left="59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456E31A">
      <w:numFmt w:val="bullet"/>
      <w:lvlText w:val="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C3201D2">
      <w:numFmt w:val="bullet"/>
      <w:lvlText w:val="•"/>
      <w:lvlJc w:val="left"/>
      <w:pPr>
        <w:ind w:left="2237" w:hanging="360"/>
      </w:pPr>
      <w:rPr>
        <w:rFonts w:hint="default"/>
        <w:lang w:val="ru-RU" w:eastAsia="en-US" w:bidi="ar-SA"/>
      </w:rPr>
    </w:lvl>
    <w:lvl w:ilvl="4" w:tplc="35021CAE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5" w:tplc="877E797C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6" w:tplc="26A2669E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7" w:tplc="5214345E">
      <w:numFmt w:val="bullet"/>
      <w:lvlText w:val="•"/>
      <w:lvlJc w:val="left"/>
      <w:pPr>
        <w:ind w:left="6629" w:hanging="360"/>
      </w:pPr>
      <w:rPr>
        <w:rFonts w:hint="default"/>
        <w:lang w:val="ru-RU" w:eastAsia="en-US" w:bidi="ar-SA"/>
      </w:rPr>
    </w:lvl>
    <w:lvl w:ilvl="8" w:tplc="469C3B0E">
      <w:numFmt w:val="bullet"/>
      <w:lvlText w:val="•"/>
      <w:lvlJc w:val="left"/>
      <w:pPr>
        <w:ind w:left="7727" w:hanging="360"/>
      </w:pPr>
      <w:rPr>
        <w:rFonts w:hint="default"/>
        <w:lang w:val="ru-RU" w:eastAsia="en-US" w:bidi="ar-SA"/>
      </w:rPr>
    </w:lvl>
  </w:abstractNum>
  <w:abstractNum w:abstractNumId="12">
    <w:nsid w:val="70791F85"/>
    <w:multiLevelType w:val="hybridMultilevel"/>
    <w:tmpl w:val="E9B2E38A"/>
    <w:lvl w:ilvl="0" w:tplc="E5FEF212">
      <w:numFmt w:val="bullet"/>
      <w:lvlText w:val="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8AC3DC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7650691A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6EB200C4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C5EA1EF0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602046C2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073836E2">
      <w:numFmt w:val="bullet"/>
      <w:lvlText w:val="•"/>
      <w:lvlJc w:val="left"/>
      <w:pPr>
        <w:ind w:left="6410" w:hanging="360"/>
      </w:pPr>
      <w:rPr>
        <w:rFonts w:hint="default"/>
        <w:lang w:val="ru-RU" w:eastAsia="en-US" w:bidi="ar-SA"/>
      </w:rPr>
    </w:lvl>
    <w:lvl w:ilvl="7" w:tplc="08449BEC">
      <w:numFmt w:val="bullet"/>
      <w:lvlText w:val="•"/>
      <w:lvlJc w:val="left"/>
      <w:pPr>
        <w:ind w:left="7288" w:hanging="360"/>
      </w:pPr>
      <w:rPr>
        <w:rFonts w:hint="default"/>
        <w:lang w:val="ru-RU" w:eastAsia="en-US" w:bidi="ar-SA"/>
      </w:rPr>
    </w:lvl>
    <w:lvl w:ilvl="8" w:tplc="17AA3AC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3">
    <w:nsid w:val="75992DB0"/>
    <w:multiLevelType w:val="hybridMultilevel"/>
    <w:tmpl w:val="F2A07054"/>
    <w:lvl w:ilvl="0" w:tplc="B9441CAA">
      <w:start w:val="1"/>
      <w:numFmt w:val="upperRoman"/>
      <w:lvlText w:val="%1."/>
      <w:lvlJc w:val="left"/>
      <w:pPr>
        <w:ind w:left="4654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D27296">
      <w:numFmt w:val="bullet"/>
      <w:lvlText w:val="•"/>
      <w:lvlJc w:val="left"/>
      <w:pPr>
        <w:ind w:left="5186" w:hanging="720"/>
      </w:pPr>
      <w:rPr>
        <w:rFonts w:hint="default"/>
        <w:lang w:val="ru-RU" w:eastAsia="en-US" w:bidi="ar-SA"/>
      </w:rPr>
    </w:lvl>
    <w:lvl w:ilvl="2" w:tplc="877053C6">
      <w:numFmt w:val="bullet"/>
      <w:lvlText w:val="•"/>
      <w:lvlJc w:val="left"/>
      <w:pPr>
        <w:ind w:left="5712" w:hanging="720"/>
      </w:pPr>
      <w:rPr>
        <w:rFonts w:hint="default"/>
        <w:lang w:val="ru-RU" w:eastAsia="en-US" w:bidi="ar-SA"/>
      </w:rPr>
    </w:lvl>
    <w:lvl w:ilvl="3" w:tplc="26526CD4">
      <w:numFmt w:val="bullet"/>
      <w:lvlText w:val="•"/>
      <w:lvlJc w:val="left"/>
      <w:pPr>
        <w:ind w:left="6239" w:hanging="720"/>
      </w:pPr>
      <w:rPr>
        <w:rFonts w:hint="default"/>
        <w:lang w:val="ru-RU" w:eastAsia="en-US" w:bidi="ar-SA"/>
      </w:rPr>
    </w:lvl>
    <w:lvl w:ilvl="4" w:tplc="7CF443EC">
      <w:numFmt w:val="bullet"/>
      <w:lvlText w:val="•"/>
      <w:lvlJc w:val="left"/>
      <w:pPr>
        <w:ind w:left="6765" w:hanging="720"/>
      </w:pPr>
      <w:rPr>
        <w:rFonts w:hint="default"/>
        <w:lang w:val="ru-RU" w:eastAsia="en-US" w:bidi="ar-SA"/>
      </w:rPr>
    </w:lvl>
    <w:lvl w:ilvl="5" w:tplc="2F787A60">
      <w:numFmt w:val="bullet"/>
      <w:lvlText w:val="•"/>
      <w:lvlJc w:val="left"/>
      <w:pPr>
        <w:ind w:left="7291" w:hanging="720"/>
      </w:pPr>
      <w:rPr>
        <w:rFonts w:hint="default"/>
        <w:lang w:val="ru-RU" w:eastAsia="en-US" w:bidi="ar-SA"/>
      </w:rPr>
    </w:lvl>
    <w:lvl w:ilvl="6" w:tplc="274E501A">
      <w:numFmt w:val="bullet"/>
      <w:lvlText w:val="•"/>
      <w:lvlJc w:val="left"/>
      <w:pPr>
        <w:ind w:left="7818" w:hanging="720"/>
      </w:pPr>
      <w:rPr>
        <w:rFonts w:hint="default"/>
        <w:lang w:val="ru-RU" w:eastAsia="en-US" w:bidi="ar-SA"/>
      </w:rPr>
    </w:lvl>
    <w:lvl w:ilvl="7" w:tplc="7D6C2970">
      <w:numFmt w:val="bullet"/>
      <w:lvlText w:val="•"/>
      <w:lvlJc w:val="left"/>
      <w:pPr>
        <w:ind w:left="8344" w:hanging="720"/>
      </w:pPr>
      <w:rPr>
        <w:rFonts w:hint="default"/>
        <w:lang w:val="ru-RU" w:eastAsia="en-US" w:bidi="ar-SA"/>
      </w:rPr>
    </w:lvl>
    <w:lvl w:ilvl="8" w:tplc="277E7378">
      <w:numFmt w:val="bullet"/>
      <w:lvlText w:val="•"/>
      <w:lvlJc w:val="left"/>
      <w:pPr>
        <w:ind w:left="8870" w:hanging="72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5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7"/>
  </w:num>
  <w:num w:numId="13">
    <w:abstractNumId w:val="3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97D3F"/>
    <w:rsid w:val="002828AC"/>
    <w:rsid w:val="002B671C"/>
    <w:rsid w:val="00397D3F"/>
    <w:rsid w:val="003B798A"/>
    <w:rsid w:val="0044398C"/>
    <w:rsid w:val="00453110"/>
    <w:rsid w:val="00514266"/>
    <w:rsid w:val="00544432"/>
    <w:rsid w:val="00584EF9"/>
    <w:rsid w:val="0065217C"/>
    <w:rsid w:val="007D538F"/>
    <w:rsid w:val="00817237"/>
    <w:rsid w:val="008C7B06"/>
    <w:rsid w:val="008E680B"/>
    <w:rsid w:val="00991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7D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7D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7D3F"/>
    <w:pPr>
      <w:ind w:left="427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97D3F"/>
    <w:pPr>
      <w:ind w:left="776" w:hanging="49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97D3F"/>
    <w:pPr>
      <w:ind w:left="1146" w:hanging="360"/>
    </w:pPr>
  </w:style>
  <w:style w:type="paragraph" w:customStyle="1" w:styleId="TableParagraph">
    <w:name w:val="Table Paragraph"/>
    <w:basedOn w:val="a"/>
    <w:uiPriority w:val="1"/>
    <w:qFormat/>
    <w:rsid w:val="00397D3F"/>
    <w:pPr>
      <w:spacing w:line="301" w:lineRule="exact"/>
      <w:ind w:left="10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444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43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4972</Words>
  <Characters>28347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vospitatel</dc:creator>
  <cp:lastModifiedBy>Детский сад</cp:lastModifiedBy>
  <cp:revision>7</cp:revision>
  <cp:lastPrinted>2025-09-24T11:37:00Z</cp:lastPrinted>
  <dcterms:created xsi:type="dcterms:W3CDTF">2025-09-24T09:57:00Z</dcterms:created>
  <dcterms:modified xsi:type="dcterms:W3CDTF">2025-09-24T12:13:00Z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2010</vt:lpwstr>
  </property>
</Properties>
</file>